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5DE74" w14:textId="24726410" w:rsidR="00926F34" w:rsidRDefault="00596068" w:rsidP="00FF2CFE">
      <w:pPr>
        <w:pStyle w:val="Heading2"/>
        <w:jc w:val="center"/>
        <w:rPr>
          <w:sz w:val="52"/>
          <w:szCs w:val="52"/>
        </w:rPr>
      </w:pPr>
      <w:r w:rsidRPr="00596068">
        <w:rPr>
          <w:sz w:val="52"/>
          <w:szCs w:val="52"/>
        </w:rPr>
        <w:t xml:space="preserve">The Biology of Belief </w:t>
      </w:r>
      <w:r w:rsidR="002577FA">
        <w:rPr>
          <w:sz w:val="52"/>
          <w:szCs w:val="52"/>
        </w:rPr>
        <w:t>–</w:t>
      </w:r>
      <w:r w:rsidRPr="00596068">
        <w:rPr>
          <w:sz w:val="52"/>
          <w:szCs w:val="52"/>
        </w:rPr>
        <w:t xml:space="preserve"> Review</w:t>
      </w:r>
      <w:r w:rsidR="000B0FCB">
        <w:rPr>
          <w:sz w:val="52"/>
          <w:szCs w:val="52"/>
        </w:rPr>
        <w:t xml:space="preserve"> </w:t>
      </w:r>
      <w:bookmarkStart w:id="0" w:name="_GoBack"/>
      <w:bookmarkEnd w:id="0"/>
    </w:p>
    <w:p w14:paraId="4BE3CDAC" w14:textId="77777777" w:rsidR="002577FA" w:rsidRDefault="002577FA" w:rsidP="002577FA"/>
    <w:p w14:paraId="7D562EE6" w14:textId="77777777" w:rsidR="002577FA" w:rsidRDefault="002577FA" w:rsidP="002577FA">
      <w:pPr>
        <w:rPr>
          <w:rFonts w:asciiTheme="minorHAnsi" w:hAnsiTheme="minorHAnsi"/>
          <w:sz w:val="22"/>
        </w:rPr>
      </w:pPr>
      <w:r>
        <w:rPr>
          <w:rFonts w:asciiTheme="minorHAnsi" w:hAnsiTheme="minorHAnsi"/>
          <w:sz w:val="22"/>
        </w:rPr>
        <w:t xml:space="preserve">Some books leave you with completely shocking theories that challenge the beliefs that you have had for many years. It’s very hard to come out of our age-old beliefs and not many books providing us convincing reasons to break our old-school thoughts.  However, “The Biology of Belief – Unleashing the power of Consciousness, Matter and Miracles” written by </w:t>
      </w:r>
      <w:r w:rsidRPr="008706F8">
        <w:rPr>
          <w:rFonts w:asciiTheme="minorHAnsi" w:hAnsiTheme="minorHAnsi"/>
          <w:noProof/>
          <w:sz w:val="22"/>
        </w:rPr>
        <w:t>Dr.</w:t>
      </w:r>
      <w:r>
        <w:rPr>
          <w:rFonts w:asciiTheme="minorHAnsi" w:hAnsiTheme="minorHAnsi"/>
          <w:sz w:val="22"/>
        </w:rPr>
        <w:t xml:space="preserve"> Bruce Lipton is not just an ordinary book. This book will </w:t>
      </w:r>
      <w:r w:rsidRPr="008706F8">
        <w:rPr>
          <w:rFonts w:asciiTheme="minorHAnsi" w:hAnsiTheme="minorHAnsi"/>
          <w:noProof/>
          <w:sz w:val="22"/>
        </w:rPr>
        <w:t>explain</w:t>
      </w:r>
      <w:r w:rsidR="008706F8">
        <w:rPr>
          <w:rFonts w:asciiTheme="minorHAnsi" w:hAnsiTheme="minorHAnsi"/>
          <w:noProof/>
          <w:sz w:val="22"/>
        </w:rPr>
        <w:t xml:space="preserve"> to</w:t>
      </w:r>
      <w:r>
        <w:rPr>
          <w:rFonts w:asciiTheme="minorHAnsi" w:hAnsiTheme="minorHAnsi"/>
          <w:sz w:val="22"/>
        </w:rPr>
        <w:t xml:space="preserve"> you medically how your thoughts can impact your DNA. How does </w:t>
      </w:r>
      <w:r w:rsidRPr="008706F8">
        <w:rPr>
          <w:rFonts w:asciiTheme="minorHAnsi" w:hAnsiTheme="minorHAnsi"/>
          <w:noProof/>
          <w:sz w:val="22"/>
        </w:rPr>
        <w:t>Dr.</w:t>
      </w:r>
      <w:r>
        <w:rPr>
          <w:rFonts w:asciiTheme="minorHAnsi" w:hAnsiTheme="minorHAnsi"/>
          <w:sz w:val="22"/>
        </w:rPr>
        <w:t xml:space="preserve"> Lipton convince of us this theory? Read on to know more.</w:t>
      </w:r>
    </w:p>
    <w:p w14:paraId="6E523193" w14:textId="77777777" w:rsidR="002577FA" w:rsidRDefault="002577FA" w:rsidP="002577FA">
      <w:pPr>
        <w:rPr>
          <w:rFonts w:asciiTheme="minorHAnsi" w:hAnsiTheme="minorHAnsi"/>
          <w:b/>
          <w:sz w:val="22"/>
        </w:rPr>
      </w:pPr>
      <w:r w:rsidRPr="002577FA">
        <w:rPr>
          <w:rFonts w:asciiTheme="minorHAnsi" w:hAnsiTheme="minorHAnsi"/>
          <w:b/>
          <w:sz w:val="22"/>
        </w:rPr>
        <w:t xml:space="preserve">About the author – </w:t>
      </w:r>
      <w:r w:rsidRPr="008706F8">
        <w:rPr>
          <w:rFonts w:asciiTheme="minorHAnsi" w:hAnsiTheme="minorHAnsi"/>
          <w:b/>
          <w:noProof/>
          <w:sz w:val="22"/>
        </w:rPr>
        <w:t>Dr.</w:t>
      </w:r>
      <w:r w:rsidRPr="002577FA">
        <w:rPr>
          <w:rFonts w:asciiTheme="minorHAnsi" w:hAnsiTheme="minorHAnsi"/>
          <w:b/>
          <w:sz w:val="22"/>
        </w:rPr>
        <w:t xml:space="preserve"> Bruce Lipton</w:t>
      </w:r>
    </w:p>
    <w:p w14:paraId="6244D6B3" w14:textId="77777777" w:rsidR="002577FA" w:rsidRPr="002577FA" w:rsidRDefault="00A31A56" w:rsidP="002577FA">
      <w:pPr>
        <w:rPr>
          <w:rFonts w:asciiTheme="minorHAnsi" w:hAnsiTheme="minorHAnsi"/>
          <w:sz w:val="22"/>
        </w:rPr>
      </w:pPr>
      <w:r w:rsidRPr="008706F8">
        <w:rPr>
          <w:rFonts w:asciiTheme="minorHAnsi" w:hAnsiTheme="minorHAnsi"/>
          <w:noProof/>
          <w:sz w:val="22"/>
        </w:rPr>
        <w:t>Dr.</w:t>
      </w:r>
      <w:r>
        <w:rPr>
          <w:rFonts w:asciiTheme="minorHAnsi" w:hAnsiTheme="minorHAnsi"/>
          <w:sz w:val="22"/>
        </w:rPr>
        <w:t xml:space="preserve"> Bruce Lipton, PhD, is a renowned public speaker, cell biologist and an innovative scientist who specialises </w:t>
      </w:r>
      <w:r w:rsidR="008706F8">
        <w:rPr>
          <w:rFonts w:asciiTheme="minorHAnsi" w:hAnsiTheme="minorHAnsi"/>
          <w:noProof/>
          <w:sz w:val="22"/>
        </w:rPr>
        <w:t>i</w:t>
      </w:r>
      <w:r w:rsidRPr="008706F8">
        <w:rPr>
          <w:rFonts w:asciiTheme="minorHAnsi" w:hAnsiTheme="minorHAnsi"/>
          <w:noProof/>
          <w:sz w:val="22"/>
        </w:rPr>
        <w:t>n</w:t>
      </w:r>
      <w:r>
        <w:rPr>
          <w:rFonts w:asciiTheme="minorHAnsi" w:hAnsiTheme="minorHAnsi"/>
          <w:sz w:val="22"/>
        </w:rPr>
        <w:t xml:space="preserve"> bridging the gap between science and spirit. He has performed many path-breaking innovations </w:t>
      </w:r>
      <w:r w:rsidR="008706F8">
        <w:rPr>
          <w:rFonts w:asciiTheme="minorHAnsi" w:hAnsiTheme="minorHAnsi"/>
          <w:noProof/>
          <w:sz w:val="22"/>
        </w:rPr>
        <w:t>i</w:t>
      </w:r>
      <w:r w:rsidRPr="008706F8">
        <w:rPr>
          <w:rFonts w:asciiTheme="minorHAnsi" w:hAnsiTheme="minorHAnsi"/>
          <w:noProof/>
          <w:sz w:val="22"/>
        </w:rPr>
        <w:t>n</w:t>
      </w:r>
      <w:r>
        <w:rPr>
          <w:rFonts w:asciiTheme="minorHAnsi" w:hAnsiTheme="minorHAnsi"/>
          <w:sz w:val="22"/>
        </w:rPr>
        <w:t xml:space="preserve"> cell biology to prove that the thoughts running in our minds are the ones that control our biological system as well.  He tried out his findings on himself only to realise that his positive thoughts </w:t>
      </w:r>
      <w:r w:rsidR="008706F8">
        <w:rPr>
          <w:rFonts w:asciiTheme="minorHAnsi" w:hAnsiTheme="minorHAnsi"/>
          <w:noProof/>
          <w:sz w:val="22"/>
        </w:rPr>
        <w:t>improved not only</w:t>
      </w:r>
      <w:r w:rsidRPr="008706F8">
        <w:rPr>
          <w:rFonts w:asciiTheme="minorHAnsi" w:hAnsiTheme="minorHAnsi"/>
          <w:noProof/>
          <w:sz w:val="22"/>
        </w:rPr>
        <w:t xml:space="preserve"> his physical well-being</w:t>
      </w:r>
      <w:r>
        <w:rPr>
          <w:rFonts w:asciiTheme="minorHAnsi" w:hAnsiTheme="minorHAnsi"/>
          <w:sz w:val="22"/>
        </w:rPr>
        <w:t xml:space="preserve"> but also his quality of life to a great extent. In this book, “The Biology of Belief”, </w:t>
      </w:r>
      <w:r w:rsidRPr="008706F8">
        <w:rPr>
          <w:rFonts w:asciiTheme="minorHAnsi" w:hAnsiTheme="minorHAnsi"/>
          <w:noProof/>
          <w:sz w:val="22"/>
        </w:rPr>
        <w:t>Dr.</w:t>
      </w:r>
      <w:r>
        <w:rPr>
          <w:rFonts w:asciiTheme="minorHAnsi" w:hAnsiTheme="minorHAnsi"/>
          <w:sz w:val="22"/>
        </w:rPr>
        <w:t xml:space="preserve"> Lipton talks about many principles in which he draws a relation among the physical, mental and spiritual well-being of a person. Let’s see more about this powerful book in the trailing sections.</w:t>
      </w:r>
    </w:p>
    <w:p w14:paraId="05ED8C70" w14:textId="77777777" w:rsidR="002577FA" w:rsidRDefault="002577FA" w:rsidP="002577FA">
      <w:pPr>
        <w:rPr>
          <w:rFonts w:asciiTheme="minorHAnsi" w:hAnsiTheme="minorHAnsi"/>
          <w:b/>
          <w:sz w:val="22"/>
        </w:rPr>
      </w:pPr>
      <w:r w:rsidRPr="00A31A56">
        <w:rPr>
          <w:rFonts w:asciiTheme="minorHAnsi" w:hAnsiTheme="minorHAnsi"/>
          <w:b/>
          <w:sz w:val="22"/>
        </w:rPr>
        <w:t>About the book</w:t>
      </w:r>
    </w:p>
    <w:p w14:paraId="05315E63" w14:textId="77777777" w:rsidR="00A31A56" w:rsidRDefault="00896183" w:rsidP="002577FA">
      <w:pPr>
        <w:rPr>
          <w:rFonts w:asciiTheme="minorHAnsi" w:hAnsiTheme="minorHAnsi"/>
          <w:sz w:val="22"/>
        </w:rPr>
      </w:pPr>
      <w:r>
        <w:rPr>
          <w:rFonts w:asciiTheme="minorHAnsi" w:hAnsiTheme="minorHAnsi"/>
          <w:sz w:val="22"/>
        </w:rPr>
        <w:t xml:space="preserve">By now, you must have got an idea that this book is about cell biology and its connection with your thoughts and overall well-being. Even if you know nothing about cell or biology, this book is bound to surprise you. That’s how amazingly </w:t>
      </w:r>
      <w:r w:rsidRPr="008706F8">
        <w:rPr>
          <w:rFonts w:asciiTheme="minorHAnsi" w:hAnsiTheme="minorHAnsi"/>
          <w:noProof/>
          <w:sz w:val="22"/>
        </w:rPr>
        <w:t>Dr.</w:t>
      </w:r>
      <w:r>
        <w:rPr>
          <w:rFonts w:asciiTheme="minorHAnsi" w:hAnsiTheme="minorHAnsi"/>
          <w:sz w:val="22"/>
        </w:rPr>
        <w:t xml:space="preserve"> Lipton has chosen his words. In spite of speaking on a rather complex subject, </w:t>
      </w:r>
      <w:r w:rsidRPr="008706F8">
        <w:rPr>
          <w:rFonts w:asciiTheme="minorHAnsi" w:hAnsiTheme="minorHAnsi"/>
          <w:noProof/>
          <w:sz w:val="22"/>
        </w:rPr>
        <w:t>Dr.</w:t>
      </w:r>
      <w:r>
        <w:rPr>
          <w:rFonts w:asciiTheme="minorHAnsi" w:hAnsiTheme="minorHAnsi"/>
          <w:sz w:val="22"/>
        </w:rPr>
        <w:t xml:space="preserve"> Bruce Lipton has used very simple words and language flow to help people understand his thoughts. He has used many examples for you to relate to his principles and apply them in your day to day lives.</w:t>
      </w:r>
    </w:p>
    <w:p w14:paraId="51FEAA32" w14:textId="77777777" w:rsidR="00896183" w:rsidRDefault="00896183" w:rsidP="002577FA">
      <w:pPr>
        <w:rPr>
          <w:rFonts w:asciiTheme="minorHAnsi" w:hAnsiTheme="minorHAnsi"/>
          <w:sz w:val="22"/>
        </w:rPr>
      </w:pPr>
      <w:r>
        <w:rPr>
          <w:rFonts w:asciiTheme="minorHAnsi" w:hAnsiTheme="minorHAnsi"/>
          <w:sz w:val="22"/>
        </w:rPr>
        <w:t xml:space="preserve">In this book, </w:t>
      </w:r>
      <w:r w:rsidRPr="008706F8">
        <w:rPr>
          <w:rFonts w:asciiTheme="minorHAnsi" w:hAnsiTheme="minorHAnsi"/>
          <w:noProof/>
          <w:sz w:val="22"/>
        </w:rPr>
        <w:t>Dr.</w:t>
      </w:r>
      <w:r>
        <w:rPr>
          <w:rFonts w:asciiTheme="minorHAnsi" w:hAnsiTheme="minorHAnsi"/>
          <w:sz w:val="22"/>
        </w:rPr>
        <w:t xml:space="preserve"> Lipton talks about the innovative scientific term, epigenetics. He uses this term to explain to us that the positive and negative thoughts flowing in our minds </w:t>
      </w:r>
      <w:r w:rsidR="008706F8">
        <w:rPr>
          <w:rFonts w:asciiTheme="minorHAnsi" w:hAnsiTheme="minorHAnsi"/>
          <w:noProof/>
          <w:sz w:val="22"/>
        </w:rPr>
        <w:t>can</w:t>
      </w:r>
      <w:r>
        <w:rPr>
          <w:rFonts w:asciiTheme="minorHAnsi" w:hAnsiTheme="minorHAnsi"/>
          <w:sz w:val="22"/>
        </w:rPr>
        <w:t xml:space="preserve"> impact our physical, mental and spiritual well-being. In short, he explains the connection between mind and matter by giving simple examples to prove that our brain indeed functions based on the signals that it receives from our cells. The signals that our cells receive </w:t>
      </w:r>
      <w:r w:rsidRPr="008706F8">
        <w:rPr>
          <w:rFonts w:asciiTheme="minorHAnsi" w:hAnsiTheme="minorHAnsi"/>
          <w:noProof/>
          <w:sz w:val="22"/>
        </w:rPr>
        <w:t>are controlled</w:t>
      </w:r>
      <w:r>
        <w:rPr>
          <w:rFonts w:asciiTheme="minorHAnsi" w:hAnsiTheme="minorHAnsi"/>
          <w:sz w:val="22"/>
        </w:rPr>
        <w:t xml:space="preserve"> by the energies that are spread by our thoughts. Hence, it is these signals that direct the functioning of the brain. If you think well, you live well.</w:t>
      </w:r>
    </w:p>
    <w:p w14:paraId="31D41CC7" w14:textId="77777777" w:rsidR="00896183" w:rsidRDefault="00896183" w:rsidP="002577FA">
      <w:pPr>
        <w:rPr>
          <w:rFonts w:asciiTheme="minorHAnsi" w:hAnsiTheme="minorHAnsi"/>
          <w:sz w:val="22"/>
        </w:rPr>
      </w:pPr>
      <w:r>
        <w:rPr>
          <w:rFonts w:asciiTheme="minorHAnsi" w:hAnsiTheme="minorHAnsi"/>
          <w:sz w:val="22"/>
        </w:rPr>
        <w:t xml:space="preserve">The book has seven chapters that deal with a different aspect of our cells and how they impact our behaviour. In the epilogue, </w:t>
      </w:r>
      <w:r w:rsidRPr="008706F8">
        <w:rPr>
          <w:rFonts w:asciiTheme="minorHAnsi" w:hAnsiTheme="minorHAnsi"/>
          <w:noProof/>
          <w:sz w:val="22"/>
        </w:rPr>
        <w:t>Dr.</w:t>
      </w:r>
      <w:r>
        <w:rPr>
          <w:rFonts w:asciiTheme="minorHAnsi" w:hAnsiTheme="minorHAnsi"/>
          <w:sz w:val="22"/>
        </w:rPr>
        <w:t xml:space="preserve"> Lipton has clearly explained to us about the relation between science and spirit</w:t>
      </w:r>
      <w:r w:rsidR="008706F8">
        <w:rPr>
          <w:rFonts w:asciiTheme="minorHAnsi" w:hAnsiTheme="minorHAnsi"/>
          <w:sz w:val="22"/>
        </w:rPr>
        <w:t>,</w:t>
      </w:r>
      <w:r>
        <w:rPr>
          <w:rFonts w:asciiTheme="minorHAnsi" w:hAnsiTheme="minorHAnsi"/>
          <w:sz w:val="22"/>
        </w:rPr>
        <w:t xml:space="preserve"> </w:t>
      </w:r>
      <w:r w:rsidRPr="008706F8">
        <w:rPr>
          <w:rFonts w:asciiTheme="minorHAnsi" w:hAnsiTheme="minorHAnsi"/>
          <w:noProof/>
          <w:sz w:val="22"/>
        </w:rPr>
        <w:t>and</w:t>
      </w:r>
      <w:r>
        <w:rPr>
          <w:rFonts w:asciiTheme="minorHAnsi" w:hAnsiTheme="minorHAnsi"/>
          <w:sz w:val="22"/>
        </w:rPr>
        <w:t xml:space="preserve"> we </w:t>
      </w:r>
      <w:r w:rsidRPr="008706F8">
        <w:rPr>
          <w:rFonts w:asciiTheme="minorHAnsi" w:hAnsiTheme="minorHAnsi"/>
          <w:noProof/>
          <w:sz w:val="22"/>
        </w:rPr>
        <w:t>are completely convinced</w:t>
      </w:r>
      <w:r>
        <w:rPr>
          <w:rFonts w:asciiTheme="minorHAnsi" w:hAnsiTheme="minorHAnsi"/>
          <w:sz w:val="22"/>
        </w:rPr>
        <w:t xml:space="preserve"> by the time we keep the book down that the way we think impacts our overall health.</w:t>
      </w:r>
      <w:r w:rsidR="00F56455">
        <w:rPr>
          <w:rFonts w:asciiTheme="minorHAnsi" w:hAnsiTheme="minorHAnsi"/>
          <w:sz w:val="22"/>
        </w:rPr>
        <w:t xml:space="preserve"> Without dwelling too much on the subjects of cells, biology and molecules, </w:t>
      </w:r>
      <w:r w:rsidR="00F56455" w:rsidRPr="008706F8">
        <w:rPr>
          <w:rFonts w:asciiTheme="minorHAnsi" w:hAnsiTheme="minorHAnsi"/>
          <w:noProof/>
          <w:sz w:val="22"/>
        </w:rPr>
        <w:t>Dr.</w:t>
      </w:r>
      <w:r w:rsidR="00F56455">
        <w:rPr>
          <w:rFonts w:asciiTheme="minorHAnsi" w:hAnsiTheme="minorHAnsi"/>
          <w:sz w:val="22"/>
        </w:rPr>
        <w:t xml:space="preserve"> Lipton uses his vast </w:t>
      </w:r>
      <w:r w:rsidR="00F56455" w:rsidRPr="008706F8">
        <w:rPr>
          <w:rFonts w:asciiTheme="minorHAnsi" w:hAnsiTheme="minorHAnsi"/>
          <w:noProof/>
          <w:sz w:val="22"/>
        </w:rPr>
        <w:t>medical and</w:t>
      </w:r>
      <w:r w:rsidR="00F56455">
        <w:rPr>
          <w:rFonts w:asciiTheme="minorHAnsi" w:hAnsiTheme="minorHAnsi"/>
          <w:sz w:val="22"/>
        </w:rPr>
        <w:t xml:space="preserve"> teaching experience to teach us the basics of epigenetics, in a very simple way, through this book.</w:t>
      </w:r>
    </w:p>
    <w:p w14:paraId="3160C540" w14:textId="77777777" w:rsidR="00F56455" w:rsidRPr="00A31A56" w:rsidRDefault="00F56455" w:rsidP="002577FA">
      <w:pPr>
        <w:rPr>
          <w:rFonts w:asciiTheme="minorHAnsi" w:hAnsiTheme="minorHAnsi"/>
          <w:sz w:val="22"/>
        </w:rPr>
      </w:pPr>
    </w:p>
    <w:p w14:paraId="687C029D" w14:textId="77777777" w:rsidR="002577FA" w:rsidRDefault="002577FA" w:rsidP="002577FA">
      <w:pPr>
        <w:rPr>
          <w:rFonts w:asciiTheme="minorHAnsi" w:hAnsiTheme="minorHAnsi"/>
          <w:b/>
          <w:sz w:val="22"/>
        </w:rPr>
      </w:pPr>
      <w:r w:rsidRPr="00F56455">
        <w:rPr>
          <w:rFonts w:asciiTheme="minorHAnsi" w:hAnsiTheme="minorHAnsi"/>
          <w:b/>
          <w:sz w:val="22"/>
        </w:rPr>
        <w:lastRenderedPageBreak/>
        <w:t>Why choose this book</w:t>
      </w:r>
    </w:p>
    <w:p w14:paraId="787D1D1E" w14:textId="77777777" w:rsidR="000834E3" w:rsidRDefault="000834E3" w:rsidP="002577FA">
      <w:pPr>
        <w:rPr>
          <w:rFonts w:asciiTheme="minorHAnsi" w:hAnsiTheme="minorHAnsi"/>
          <w:sz w:val="22"/>
        </w:rPr>
      </w:pPr>
      <w:r w:rsidRPr="000834E3">
        <w:rPr>
          <w:rFonts w:asciiTheme="minorHAnsi" w:hAnsiTheme="minorHAnsi"/>
          <w:sz w:val="22"/>
        </w:rPr>
        <w:t>Here</w:t>
      </w:r>
      <w:r>
        <w:rPr>
          <w:rFonts w:asciiTheme="minorHAnsi" w:hAnsiTheme="minorHAnsi"/>
          <w:sz w:val="22"/>
        </w:rPr>
        <w:t xml:space="preserve"> are some of the top reasons why you need to get a copy of this book right now:</w:t>
      </w:r>
    </w:p>
    <w:p w14:paraId="72D3112A" w14:textId="77777777" w:rsidR="000834E3" w:rsidRPr="000834E3" w:rsidRDefault="000834E3" w:rsidP="000834E3">
      <w:pPr>
        <w:pStyle w:val="ListParagraph"/>
        <w:numPr>
          <w:ilvl w:val="0"/>
          <w:numId w:val="1"/>
        </w:numPr>
        <w:rPr>
          <w:rFonts w:asciiTheme="minorHAnsi" w:hAnsiTheme="minorHAnsi"/>
          <w:b/>
          <w:sz w:val="22"/>
        </w:rPr>
      </w:pPr>
      <w:r w:rsidRPr="000834E3">
        <w:rPr>
          <w:rFonts w:asciiTheme="minorHAnsi" w:hAnsiTheme="minorHAnsi"/>
          <w:b/>
          <w:sz w:val="22"/>
        </w:rPr>
        <w:t>Completely changes the way you think</w:t>
      </w:r>
    </w:p>
    <w:p w14:paraId="26466F78" w14:textId="77777777" w:rsidR="00F56455" w:rsidRDefault="000834E3" w:rsidP="002577FA">
      <w:pPr>
        <w:rPr>
          <w:rFonts w:asciiTheme="minorHAnsi" w:hAnsiTheme="minorHAnsi"/>
          <w:sz w:val="22"/>
        </w:rPr>
      </w:pPr>
      <w:r w:rsidRPr="008706F8">
        <w:rPr>
          <w:rFonts w:asciiTheme="minorHAnsi" w:hAnsiTheme="minorHAnsi"/>
          <w:noProof/>
          <w:sz w:val="22"/>
        </w:rPr>
        <w:t>Dr.</w:t>
      </w:r>
      <w:r>
        <w:rPr>
          <w:rFonts w:asciiTheme="minorHAnsi" w:hAnsiTheme="minorHAnsi"/>
          <w:sz w:val="22"/>
        </w:rPr>
        <w:t xml:space="preserve"> Lipton, in this book, tells us about various new-age scientific theories that prove that all the cells in our body function as per the way we think. The energy (both positive and negative) that our thoughts carry prove to the fuel for the signals that our cells receive. When a book is about only about theory, we can refute its authenticity. However, when a book </w:t>
      </w:r>
      <w:r w:rsidRPr="008706F8">
        <w:rPr>
          <w:rFonts w:asciiTheme="minorHAnsi" w:hAnsiTheme="minorHAnsi"/>
          <w:noProof/>
          <w:sz w:val="22"/>
        </w:rPr>
        <w:t>is based</w:t>
      </w:r>
      <w:r>
        <w:rPr>
          <w:rFonts w:asciiTheme="minorHAnsi" w:hAnsiTheme="minorHAnsi"/>
          <w:sz w:val="22"/>
        </w:rPr>
        <w:t xml:space="preserve"> on perfect, scientific discoveries, can you refute its claims? Of course, not! That’s what the book “The Biology of Belief” does to you. It completely changes the way you think because now you are convinced that you can stay healthy and wise only if you carry positive thoughts in your mind.</w:t>
      </w:r>
    </w:p>
    <w:p w14:paraId="772F2821" w14:textId="77777777" w:rsidR="000834E3" w:rsidRDefault="00EA72CF" w:rsidP="00EA72CF">
      <w:pPr>
        <w:pStyle w:val="ListParagraph"/>
        <w:numPr>
          <w:ilvl w:val="0"/>
          <w:numId w:val="1"/>
        </w:numPr>
        <w:rPr>
          <w:rFonts w:asciiTheme="minorHAnsi" w:hAnsiTheme="minorHAnsi"/>
          <w:b/>
          <w:sz w:val="22"/>
        </w:rPr>
      </w:pPr>
      <w:r w:rsidRPr="00EA72CF">
        <w:rPr>
          <w:rFonts w:asciiTheme="minorHAnsi" w:hAnsiTheme="minorHAnsi"/>
          <w:b/>
          <w:sz w:val="22"/>
        </w:rPr>
        <w:t>Complex thoughts packed very intelligently</w:t>
      </w:r>
    </w:p>
    <w:p w14:paraId="67237C83" w14:textId="77777777" w:rsidR="00C452A4" w:rsidRDefault="00EA72CF" w:rsidP="00EA72CF">
      <w:pPr>
        <w:rPr>
          <w:rFonts w:asciiTheme="minorHAnsi" w:hAnsiTheme="minorHAnsi"/>
          <w:sz w:val="22"/>
        </w:rPr>
      </w:pPr>
      <w:r>
        <w:rPr>
          <w:rFonts w:asciiTheme="minorHAnsi" w:hAnsiTheme="minorHAnsi"/>
          <w:sz w:val="22"/>
        </w:rPr>
        <w:t xml:space="preserve">Mostly, when the topic is about cell biology, epigenetics and scientific discoveries, you would expect a book that is complex and full of medical jargons. The Biology of Belief, written by eminent cell biologist </w:t>
      </w:r>
      <w:r w:rsidRPr="008706F8">
        <w:rPr>
          <w:rFonts w:asciiTheme="minorHAnsi" w:hAnsiTheme="minorHAnsi"/>
          <w:noProof/>
          <w:sz w:val="22"/>
        </w:rPr>
        <w:t>Dr.</w:t>
      </w:r>
      <w:r>
        <w:rPr>
          <w:rFonts w:asciiTheme="minorHAnsi" w:hAnsiTheme="minorHAnsi"/>
          <w:sz w:val="22"/>
        </w:rPr>
        <w:t xml:space="preserve"> Bruce Lipton is all that you don’t expect in such a kind of book. </w:t>
      </w:r>
      <w:r w:rsidRPr="008706F8">
        <w:rPr>
          <w:rFonts w:asciiTheme="minorHAnsi" w:hAnsiTheme="minorHAnsi"/>
          <w:noProof/>
          <w:sz w:val="22"/>
        </w:rPr>
        <w:t>Dr.</w:t>
      </w:r>
      <w:r>
        <w:rPr>
          <w:rFonts w:asciiTheme="minorHAnsi" w:hAnsiTheme="minorHAnsi"/>
          <w:sz w:val="22"/>
        </w:rPr>
        <w:t xml:space="preserve"> Lipton has used very simple language to explain his theories in this book. The use of ample illustrations and every-day examples make this book an easy and interesting read as well.  </w:t>
      </w:r>
      <w:r w:rsidRPr="008706F8">
        <w:rPr>
          <w:rFonts w:asciiTheme="minorHAnsi" w:hAnsiTheme="minorHAnsi"/>
          <w:noProof/>
          <w:sz w:val="22"/>
        </w:rPr>
        <w:t>Dr.</w:t>
      </w:r>
      <w:r>
        <w:rPr>
          <w:rFonts w:asciiTheme="minorHAnsi" w:hAnsiTheme="minorHAnsi"/>
          <w:sz w:val="22"/>
        </w:rPr>
        <w:t xml:space="preserve"> Lipton hasn’t missed out to include his trademark wit-filled humour in this </w:t>
      </w:r>
      <w:r w:rsidR="00C452A4">
        <w:rPr>
          <w:rFonts w:asciiTheme="minorHAnsi" w:hAnsiTheme="minorHAnsi"/>
          <w:sz w:val="22"/>
        </w:rPr>
        <w:t>book, though his objective is to explain a complex topic such as the link between mind and matter.</w:t>
      </w:r>
    </w:p>
    <w:p w14:paraId="576C979D" w14:textId="77777777" w:rsidR="00EA72CF" w:rsidRDefault="00422FC3" w:rsidP="00422FC3">
      <w:pPr>
        <w:pStyle w:val="ListParagraph"/>
        <w:numPr>
          <w:ilvl w:val="0"/>
          <w:numId w:val="1"/>
        </w:numPr>
        <w:rPr>
          <w:rFonts w:asciiTheme="minorHAnsi" w:hAnsiTheme="minorHAnsi"/>
          <w:b/>
          <w:sz w:val="22"/>
        </w:rPr>
      </w:pPr>
      <w:r w:rsidRPr="00422FC3">
        <w:rPr>
          <w:rFonts w:asciiTheme="minorHAnsi" w:hAnsiTheme="minorHAnsi"/>
          <w:b/>
          <w:sz w:val="22"/>
        </w:rPr>
        <w:t>Clear definition of the conscious and sub-conscious brain</w:t>
      </w:r>
    </w:p>
    <w:p w14:paraId="7C013CB2" w14:textId="77777777" w:rsidR="00422FC3" w:rsidRPr="00422FC3" w:rsidRDefault="00422FC3" w:rsidP="00422FC3">
      <w:pPr>
        <w:rPr>
          <w:rFonts w:asciiTheme="minorHAnsi" w:hAnsiTheme="minorHAnsi"/>
          <w:sz w:val="22"/>
        </w:rPr>
      </w:pPr>
      <w:r>
        <w:rPr>
          <w:rFonts w:asciiTheme="minorHAnsi" w:hAnsiTheme="minorHAnsi"/>
          <w:sz w:val="22"/>
        </w:rPr>
        <w:t xml:space="preserve">All these years, you might have only known that your brain is made up of two parts the conscious and the sub-conscious. All of you might have known that </w:t>
      </w:r>
      <w:r w:rsidR="008706F8">
        <w:rPr>
          <w:rFonts w:asciiTheme="minorHAnsi" w:hAnsiTheme="minorHAnsi"/>
          <w:noProof/>
          <w:sz w:val="22"/>
        </w:rPr>
        <w:t>certain feelings and emotions</w:t>
      </w:r>
      <w:r w:rsidRPr="008706F8">
        <w:rPr>
          <w:rFonts w:asciiTheme="minorHAnsi" w:hAnsiTheme="minorHAnsi"/>
          <w:noProof/>
          <w:sz w:val="22"/>
        </w:rPr>
        <w:t xml:space="preserve"> always remain</w:t>
      </w:r>
      <w:r>
        <w:rPr>
          <w:rFonts w:asciiTheme="minorHAnsi" w:hAnsiTheme="minorHAnsi"/>
          <w:sz w:val="22"/>
        </w:rPr>
        <w:t xml:space="preserve"> in the sub-conscious part of our memory. However, you will never get to understand the difference between both the parts, how to handle conflicts between them, how to balance both these parts and understand how/when each part works until you read this book. Once you get a clear understanding about the way your brain functions, it gives you better control over your life</w:t>
      </w:r>
      <w:r w:rsidR="008706F8">
        <w:rPr>
          <w:rFonts w:asciiTheme="minorHAnsi" w:hAnsiTheme="minorHAnsi"/>
          <w:sz w:val="22"/>
        </w:rPr>
        <w:t>,</w:t>
      </w:r>
      <w:r>
        <w:rPr>
          <w:rFonts w:asciiTheme="minorHAnsi" w:hAnsiTheme="minorHAnsi"/>
          <w:sz w:val="22"/>
        </w:rPr>
        <w:t xml:space="preserve"> </w:t>
      </w:r>
      <w:r w:rsidRPr="008706F8">
        <w:rPr>
          <w:rFonts w:asciiTheme="minorHAnsi" w:hAnsiTheme="minorHAnsi"/>
          <w:noProof/>
          <w:sz w:val="22"/>
        </w:rPr>
        <w:t>and</w:t>
      </w:r>
      <w:r>
        <w:rPr>
          <w:rFonts w:asciiTheme="minorHAnsi" w:hAnsiTheme="minorHAnsi"/>
          <w:sz w:val="22"/>
        </w:rPr>
        <w:t xml:space="preserve"> that’s precisely why you need this book.</w:t>
      </w:r>
    </w:p>
    <w:p w14:paraId="568270A0" w14:textId="77777777" w:rsidR="002577FA" w:rsidRDefault="002577FA" w:rsidP="002577FA">
      <w:pPr>
        <w:rPr>
          <w:rFonts w:asciiTheme="minorHAnsi" w:hAnsiTheme="minorHAnsi"/>
          <w:b/>
          <w:sz w:val="22"/>
        </w:rPr>
      </w:pPr>
      <w:r w:rsidRPr="00422FC3">
        <w:rPr>
          <w:rFonts w:asciiTheme="minorHAnsi" w:hAnsiTheme="minorHAnsi"/>
          <w:b/>
          <w:sz w:val="22"/>
        </w:rPr>
        <w:t>Can it be purchased on Amazon?</w:t>
      </w:r>
    </w:p>
    <w:p w14:paraId="65277C9E" w14:textId="77777777" w:rsidR="00422FC3" w:rsidRPr="00422FC3" w:rsidRDefault="00422FC3" w:rsidP="002577FA">
      <w:pPr>
        <w:rPr>
          <w:rFonts w:asciiTheme="minorHAnsi" w:hAnsiTheme="minorHAnsi"/>
          <w:sz w:val="22"/>
        </w:rPr>
      </w:pPr>
      <w:r>
        <w:rPr>
          <w:rFonts w:asciiTheme="minorHAnsi" w:hAnsiTheme="minorHAnsi"/>
          <w:sz w:val="22"/>
        </w:rPr>
        <w:t xml:space="preserve">Yes, you can purchase “The Biology of Belief – Unleashing the Power of Consciousness, Matter and Miracles” by </w:t>
      </w:r>
      <w:r w:rsidRPr="008706F8">
        <w:rPr>
          <w:rFonts w:asciiTheme="minorHAnsi" w:hAnsiTheme="minorHAnsi"/>
          <w:noProof/>
          <w:sz w:val="22"/>
        </w:rPr>
        <w:t>Dr.</w:t>
      </w:r>
      <w:r>
        <w:rPr>
          <w:rFonts w:asciiTheme="minorHAnsi" w:hAnsiTheme="minorHAnsi"/>
          <w:sz w:val="22"/>
        </w:rPr>
        <w:t xml:space="preserve"> Bruce Lipton on Amazon. The hardcover version is priced quite reasonably at $38.41 on Amazon, currently.</w:t>
      </w:r>
    </w:p>
    <w:p w14:paraId="36E4B914" w14:textId="77777777" w:rsidR="002577FA" w:rsidRDefault="002577FA" w:rsidP="002577FA">
      <w:pPr>
        <w:rPr>
          <w:rFonts w:asciiTheme="minorHAnsi" w:hAnsiTheme="minorHAnsi"/>
          <w:b/>
          <w:sz w:val="22"/>
        </w:rPr>
      </w:pPr>
      <w:r w:rsidRPr="00422FC3">
        <w:rPr>
          <w:rFonts w:asciiTheme="minorHAnsi" w:hAnsiTheme="minorHAnsi"/>
          <w:b/>
          <w:sz w:val="22"/>
        </w:rPr>
        <w:t>Pros</w:t>
      </w:r>
    </w:p>
    <w:p w14:paraId="7F9CFB85" w14:textId="77777777" w:rsidR="00422FC3" w:rsidRPr="001758DD" w:rsidRDefault="001758DD" w:rsidP="001758DD">
      <w:pPr>
        <w:pStyle w:val="ListParagraph"/>
        <w:numPr>
          <w:ilvl w:val="0"/>
          <w:numId w:val="2"/>
        </w:numPr>
        <w:rPr>
          <w:rFonts w:asciiTheme="minorHAnsi" w:hAnsiTheme="minorHAnsi"/>
          <w:sz w:val="22"/>
        </w:rPr>
      </w:pPr>
      <w:r w:rsidRPr="001758DD">
        <w:rPr>
          <w:rFonts w:asciiTheme="minorHAnsi" w:hAnsiTheme="minorHAnsi"/>
          <w:sz w:val="22"/>
        </w:rPr>
        <w:t>New-age scientific theory of epigenetics explained in a very thought-provoking, engaging, simple and funny way</w:t>
      </w:r>
    </w:p>
    <w:p w14:paraId="446A138E" w14:textId="77777777" w:rsidR="001758DD" w:rsidRPr="001758DD" w:rsidRDefault="001758DD" w:rsidP="001758DD">
      <w:pPr>
        <w:pStyle w:val="ListParagraph"/>
        <w:numPr>
          <w:ilvl w:val="0"/>
          <w:numId w:val="2"/>
        </w:numPr>
        <w:rPr>
          <w:rFonts w:asciiTheme="minorHAnsi" w:hAnsiTheme="minorHAnsi"/>
          <w:sz w:val="22"/>
        </w:rPr>
      </w:pPr>
      <w:r w:rsidRPr="001758DD">
        <w:rPr>
          <w:rFonts w:asciiTheme="minorHAnsi" w:hAnsiTheme="minorHAnsi"/>
          <w:sz w:val="22"/>
        </w:rPr>
        <w:t>Improves our thinking instantly as the book uses scientific theories to explain the link between mind and matter</w:t>
      </w:r>
    </w:p>
    <w:p w14:paraId="347CFA57" w14:textId="77777777" w:rsidR="001758DD" w:rsidRDefault="001758DD" w:rsidP="001758DD">
      <w:pPr>
        <w:pStyle w:val="ListParagraph"/>
        <w:numPr>
          <w:ilvl w:val="0"/>
          <w:numId w:val="2"/>
        </w:numPr>
        <w:rPr>
          <w:rFonts w:asciiTheme="minorHAnsi" w:hAnsiTheme="minorHAnsi"/>
          <w:sz w:val="22"/>
        </w:rPr>
      </w:pPr>
      <w:r w:rsidRPr="001758DD">
        <w:rPr>
          <w:rFonts w:asciiTheme="minorHAnsi" w:hAnsiTheme="minorHAnsi"/>
          <w:sz w:val="22"/>
        </w:rPr>
        <w:t xml:space="preserve">Answers many questions that </w:t>
      </w:r>
      <w:r w:rsidRPr="008706F8">
        <w:rPr>
          <w:rFonts w:asciiTheme="minorHAnsi" w:hAnsiTheme="minorHAnsi"/>
          <w:noProof/>
          <w:sz w:val="22"/>
        </w:rPr>
        <w:t>were raised</w:t>
      </w:r>
      <w:r w:rsidRPr="001758DD">
        <w:rPr>
          <w:rFonts w:asciiTheme="minorHAnsi" w:hAnsiTheme="minorHAnsi"/>
          <w:sz w:val="22"/>
        </w:rPr>
        <w:t xml:space="preserve"> on the link between life and consciousness, which has helped many discoveries and consciousness-based biology studies today</w:t>
      </w:r>
    </w:p>
    <w:p w14:paraId="399CA795" w14:textId="77777777" w:rsidR="001758DD" w:rsidRDefault="001758DD" w:rsidP="001758DD">
      <w:pPr>
        <w:pStyle w:val="ListParagraph"/>
        <w:numPr>
          <w:ilvl w:val="0"/>
          <w:numId w:val="2"/>
        </w:numPr>
        <w:rPr>
          <w:rFonts w:asciiTheme="minorHAnsi" w:hAnsiTheme="minorHAnsi"/>
          <w:sz w:val="22"/>
        </w:rPr>
      </w:pPr>
      <w:r>
        <w:rPr>
          <w:rFonts w:asciiTheme="minorHAnsi" w:hAnsiTheme="minorHAnsi"/>
          <w:sz w:val="22"/>
        </w:rPr>
        <w:lastRenderedPageBreak/>
        <w:t>Makes us understand in simple but effective terms the profound impact that our thoughts have on our mental, physical and spiritual well-being</w:t>
      </w:r>
    </w:p>
    <w:p w14:paraId="49D5E003" w14:textId="77777777" w:rsidR="001758DD" w:rsidRDefault="00266AB2" w:rsidP="001758DD">
      <w:pPr>
        <w:pStyle w:val="ListParagraph"/>
        <w:numPr>
          <w:ilvl w:val="0"/>
          <w:numId w:val="2"/>
        </w:numPr>
        <w:rPr>
          <w:rFonts w:asciiTheme="minorHAnsi" w:hAnsiTheme="minorHAnsi"/>
          <w:sz w:val="22"/>
        </w:rPr>
      </w:pPr>
      <w:r>
        <w:rPr>
          <w:rFonts w:asciiTheme="minorHAnsi" w:hAnsiTheme="minorHAnsi"/>
          <w:sz w:val="22"/>
        </w:rPr>
        <w:t>One of the simplest books ever published to explain the science of positive subconscious programming and how a cell membrane’s signals depend on our thoughts</w:t>
      </w:r>
    </w:p>
    <w:p w14:paraId="2CFFA79C" w14:textId="77777777" w:rsidR="00266AB2" w:rsidRDefault="00266AB2" w:rsidP="001758DD">
      <w:pPr>
        <w:pStyle w:val="ListParagraph"/>
        <w:numPr>
          <w:ilvl w:val="0"/>
          <w:numId w:val="2"/>
        </w:numPr>
        <w:rPr>
          <w:rFonts w:asciiTheme="minorHAnsi" w:hAnsiTheme="minorHAnsi"/>
          <w:sz w:val="22"/>
        </w:rPr>
      </w:pPr>
      <w:r>
        <w:rPr>
          <w:rFonts w:asciiTheme="minorHAnsi" w:hAnsiTheme="minorHAnsi"/>
          <w:sz w:val="22"/>
        </w:rPr>
        <w:t xml:space="preserve">Excellent book to understand the power of your </w:t>
      </w:r>
      <w:r w:rsidRPr="008706F8">
        <w:rPr>
          <w:rFonts w:asciiTheme="minorHAnsi" w:hAnsiTheme="minorHAnsi"/>
          <w:noProof/>
          <w:sz w:val="22"/>
        </w:rPr>
        <w:t>own</w:t>
      </w:r>
      <w:r>
        <w:rPr>
          <w:rFonts w:asciiTheme="minorHAnsi" w:hAnsiTheme="minorHAnsi"/>
          <w:sz w:val="22"/>
        </w:rPr>
        <w:t xml:space="preserve"> thoughts, which indirectly makes you believe in yourself more than ever; great choice of book for people to improve their overall quality of life</w:t>
      </w:r>
    </w:p>
    <w:p w14:paraId="66CDE150" w14:textId="77777777" w:rsidR="002577FA" w:rsidRDefault="002577FA" w:rsidP="002577FA">
      <w:pPr>
        <w:rPr>
          <w:rFonts w:asciiTheme="minorHAnsi" w:hAnsiTheme="minorHAnsi"/>
          <w:b/>
          <w:sz w:val="22"/>
        </w:rPr>
      </w:pPr>
      <w:r w:rsidRPr="00266AB2">
        <w:rPr>
          <w:rFonts w:asciiTheme="minorHAnsi" w:hAnsiTheme="minorHAnsi"/>
          <w:b/>
          <w:sz w:val="22"/>
        </w:rPr>
        <w:t>Cons</w:t>
      </w:r>
    </w:p>
    <w:p w14:paraId="0349AB82" w14:textId="77777777" w:rsidR="00266AB2" w:rsidRPr="00FA4E7C" w:rsidRDefault="00FA4E7C" w:rsidP="00FA4E7C">
      <w:pPr>
        <w:pStyle w:val="ListParagraph"/>
        <w:numPr>
          <w:ilvl w:val="0"/>
          <w:numId w:val="3"/>
        </w:numPr>
        <w:rPr>
          <w:rFonts w:asciiTheme="minorHAnsi" w:hAnsiTheme="minorHAnsi"/>
          <w:sz w:val="22"/>
        </w:rPr>
      </w:pPr>
      <w:r w:rsidRPr="00FA4E7C">
        <w:rPr>
          <w:rFonts w:asciiTheme="minorHAnsi" w:hAnsiTheme="minorHAnsi"/>
          <w:sz w:val="22"/>
        </w:rPr>
        <w:t xml:space="preserve">Some people felt that the book could have been more logically written, considering that the start was very good; they lacked </w:t>
      </w:r>
      <w:r w:rsidRPr="008706F8">
        <w:rPr>
          <w:rFonts w:asciiTheme="minorHAnsi" w:hAnsiTheme="minorHAnsi"/>
          <w:noProof/>
          <w:sz w:val="22"/>
        </w:rPr>
        <w:t>flow</w:t>
      </w:r>
      <w:r w:rsidRPr="00FA4E7C">
        <w:rPr>
          <w:rFonts w:asciiTheme="minorHAnsi" w:hAnsiTheme="minorHAnsi"/>
          <w:sz w:val="22"/>
        </w:rPr>
        <w:t xml:space="preserve"> in the entire book</w:t>
      </w:r>
    </w:p>
    <w:p w14:paraId="3C454DDA" w14:textId="77777777" w:rsidR="00FA4E7C" w:rsidRPr="00FA4E7C" w:rsidRDefault="00FA4E7C" w:rsidP="00FA4E7C">
      <w:pPr>
        <w:pStyle w:val="ListParagraph"/>
        <w:numPr>
          <w:ilvl w:val="0"/>
          <w:numId w:val="3"/>
        </w:numPr>
        <w:rPr>
          <w:rFonts w:asciiTheme="minorHAnsi" w:hAnsiTheme="minorHAnsi"/>
          <w:sz w:val="22"/>
        </w:rPr>
      </w:pPr>
      <w:r w:rsidRPr="00FA4E7C">
        <w:rPr>
          <w:rFonts w:asciiTheme="minorHAnsi" w:hAnsiTheme="minorHAnsi"/>
          <w:sz w:val="22"/>
        </w:rPr>
        <w:t>Some people who didn’t have any clue about cell behavioural pattern and biological terms found this book a little too technical</w:t>
      </w:r>
    </w:p>
    <w:p w14:paraId="49C883CE" w14:textId="77777777" w:rsidR="00FA4E7C" w:rsidRPr="00FA4E7C" w:rsidRDefault="00FA4E7C" w:rsidP="00FA4E7C">
      <w:pPr>
        <w:pStyle w:val="ListParagraph"/>
        <w:numPr>
          <w:ilvl w:val="0"/>
          <w:numId w:val="3"/>
        </w:numPr>
        <w:rPr>
          <w:rFonts w:asciiTheme="minorHAnsi" w:hAnsiTheme="minorHAnsi"/>
          <w:sz w:val="22"/>
        </w:rPr>
      </w:pPr>
      <w:r w:rsidRPr="00FA4E7C">
        <w:rPr>
          <w:rFonts w:asciiTheme="minorHAnsi" w:hAnsiTheme="minorHAnsi"/>
          <w:sz w:val="22"/>
        </w:rPr>
        <w:t xml:space="preserve">The theories which explain how energy waves (positive and negative) impact cell membranes could have been supported with more </w:t>
      </w:r>
      <w:r w:rsidRPr="008706F8">
        <w:rPr>
          <w:rFonts w:asciiTheme="minorHAnsi" w:hAnsiTheme="minorHAnsi"/>
          <w:noProof/>
          <w:sz w:val="22"/>
        </w:rPr>
        <w:t>evidence</w:t>
      </w:r>
      <w:r w:rsidRPr="00FA4E7C">
        <w:rPr>
          <w:rFonts w:asciiTheme="minorHAnsi" w:hAnsiTheme="minorHAnsi"/>
          <w:sz w:val="22"/>
        </w:rPr>
        <w:t xml:space="preserve"> to make it clear to people who didn’t know anything about biology and cells and molecules</w:t>
      </w:r>
    </w:p>
    <w:p w14:paraId="2C755DFD" w14:textId="77777777" w:rsidR="002577FA" w:rsidRDefault="002577FA" w:rsidP="002577FA">
      <w:pPr>
        <w:rPr>
          <w:rFonts w:asciiTheme="minorHAnsi" w:hAnsiTheme="minorHAnsi"/>
          <w:b/>
          <w:sz w:val="22"/>
        </w:rPr>
      </w:pPr>
      <w:r w:rsidRPr="009A3B52">
        <w:rPr>
          <w:rFonts w:asciiTheme="minorHAnsi" w:hAnsiTheme="minorHAnsi"/>
          <w:b/>
          <w:sz w:val="22"/>
        </w:rPr>
        <w:t>User Reviews</w:t>
      </w:r>
    </w:p>
    <w:p w14:paraId="2DA378D2" w14:textId="77777777" w:rsidR="009A3B52" w:rsidRDefault="009A3B52" w:rsidP="002577FA">
      <w:pPr>
        <w:rPr>
          <w:rFonts w:asciiTheme="minorHAnsi" w:hAnsiTheme="minorHAnsi"/>
          <w:sz w:val="22"/>
        </w:rPr>
      </w:pPr>
      <w:r w:rsidRPr="008706F8">
        <w:rPr>
          <w:rFonts w:asciiTheme="minorHAnsi" w:hAnsiTheme="minorHAnsi"/>
          <w:noProof/>
          <w:sz w:val="22"/>
        </w:rPr>
        <w:t>Dr.</w:t>
      </w:r>
      <w:r>
        <w:rPr>
          <w:rFonts w:asciiTheme="minorHAnsi" w:hAnsiTheme="minorHAnsi"/>
          <w:sz w:val="22"/>
        </w:rPr>
        <w:t xml:space="preserve"> Bruce Lipton’s book, “The Biology of Belief” has been rated quite highly by its readers. Over 1400 people have given their reviews on Amazon about this book</w:t>
      </w:r>
      <w:r w:rsidR="008706F8">
        <w:rPr>
          <w:rFonts w:asciiTheme="minorHAnsi" w:hAnsiTheme="minorHAnsi"/>
          <w:sz w:val="22"/>
        </w:rPr>
        <w:t>,</w:t>
      </w:r>
      <w:r>
        <w:rPr>
          <w:rFonts w:asciiTheme="minorHAnsi" w:hAnsiTheme="minorHAnsi"/>
          <w:sz w:val="22"/>
        </w:rPr>
        <w:t xml:space="preserve"> </w:t>
      </w:r>
      <w:r w:rsidRPr="008706F8">
        <w:rPr>
          <w:rFonts w:asciiTheme="minorHAnsi" w:hAnsiTheme="minorHAnsi"/>
          <w:noProof/>
          <w:sz w:val="22"/>
        </w:rPr>
        <w:t>and</w:t>
      </w:r>
      <w:r>
        <w:rPr>
          <w:rFonts w:asciiTheme="minorHAnsi" w:hAnsiTheme="minorHAnsi"/>
          <w:sz w:val="22"/>
        </w:rPr>
        <w:t xml:space="preserve"> a whopping 72% of them have given a five-star rating to this book. The book has received an overall star rating of 4.6, which is quite commendable, indeed. Here are some of the points that users had to say after reading this book.</w:t>
      </w:r>
    </w:p>
    <w:p w14:paraId="735ED5D2" w14:textId="77777777" w:rsidR="009A3B52" w:rsidRDefault="009A3B52" w:rsidP="002577FA">
      <w:pPr>
        <w:rPr>
          <w:rFonts w:asciiTheme="minorHAnsi" w:hAnsiTheme="minorHAnsi"/>
          <w:sz w:val="22"/>
        </w:rPr>
      </w:pPr>
      <w:r>
        <w:rPr>
          <w:rFonts w:asciiTheme="minorHAnsi" w:hAnsiTheme="minorHAnsi"/>
          <w:sz w:val="22"/>
        </w:rPr>
        <w:t xml:space="preserve">One of the users commented that this book taught her that it was more than just DNA into making a human being. She realised that she could use her thoughts to reprogram her sub-conscious mind, </w:t>
      </w:r>
      <w:r w:rsidR="008706F8">
        <w:rPr>
          <w:rFonts w:asciiTheme="minorHAnsi" w:hAnsiTheme="minorHAnsi"/>
          <w:noProof/>
          <w:sz w:val="22"/>
        </w:rPr>
        <w:t>the</w:t>
      </w:r>
      <w:r w:rsidRPr="008706F8">
        <w:rPr>
          <w:rFonts w:asciiTheme="minorHAnsi" w:hAnsiTheme="minorHAnsi"/>
          <w:noProof/>
          <w:sz w:val="22"/>
        </w:rPr>
        <w:t xml:space="preserve"> fact</w:t>
      </w:r>
      <w:r>
        <w:rPr>
          <w:rFonts w:asciiTheme="minorHAnsi" w:hAnsiTheme="minorHAnsi"/>
          <w:sz w:val="22"/>
        </w:rPr>
        <w:t xml:space="preserve"> that she was unaware of, all these years.</w:t>
      </w:r>
    </w:p>
    <w:p w14:paraId="183DC8B6" w14:textId="77777777" w:rsidR="009A3B52" w:rsidRDefault="009A3B52" w:rsidP="002577FA">
      <w:pPr>
        <w:rPr>
          <w:rFonts w:asciiTheme="minorHAnsi" w:hAnsiTheme="minorHAnsi"/>
          <w:sz w:val="22"/>
        </w:rPr>
      </w:pPr>
      <w:r>
        <w:rPr>
          <w:rFonts w:asciiTheme="minorHAnsi" w:hAnsiTheme="minorHAnsi"/>
          <w:sz w:val="22"/>
        </w:rPr>
        <w:t>One of the users commented that he was able to come out of his sickness and lead a healthy life, thanks to this book. He developed a strong sense of self-belief and realised the true meaning of his life’s energy, thanks to this book.</w:t>
      </w:r>
    </w:p>
    <w:p w14:paraId="1549A57E" w14:textId="77777777" w:rsidR="00A94B67" w:rsidRPr="009A3B52" w:rsidRDefault="00A94B67" w:rsidP="002577FA">
      <w:pPr>
        <w:rPr>
          <w:rFonts w:asciiTheme="minorHAnsi" w:hAnsiTheme="minorHAnsi"/>
          <w:sz w:val="22"/>
        </w:rPr>
      </w:pPr>
      <w:r>
        <w:rPr>
          <w:rFonts w:asciiTheme="minorHAnsi" w:hAnsiTheme="minorHAnsi"/>
          <w:sz w:val="22"/>
        </w:rPr>
        <w:t xml:space="preserve">Gregg Braden, author of The God Code and The Divine Matrix feels that </w:t>
      </w:r>
      <w:r w:rsidRPr="008706F8">
        <w:rPr>
          <w:rFonts w:asciiTheme="minorHAnsi" w:hAnsiTheme="minorHAnsi"/>
          <w:noProof/>
          <w:sz w:val="22"/>
        </w:rPr>
        <w:t>Dr.</w:t>
      </w:r>
      <w:r>
        <w:rPr>
          <w:rFonts w:asciiTheme="minorHAnsi" w:hAnsiTheme="minorHAnsi"/>
          <w:sz w:val="22"/>
        </w:rPr>
        <w:t xml:space="preserve"> Bruce Lipton’s book provides several answers </w:t>
      </w:r>
      <w:r w:rsidR="008706F8">
        <w:rPr>
          <w:rFonts w:asciiTheme="minorHAnsi" w:hAnsiTheme="minorHAnsi"/>
          <w:noProof/>
          <w:sz w:val="22"/>
        </w:rPr>
        <w:t>to</w:t>
      </w:r>
      <w:r>
        <w:rPr>
          <w:rFonts w:asciiTheme="minorHAnsi" w:hAnsiTheme="minorHAnsi"/>
          <w:sz w:val="22"/>
        </w:rPr>
        <w:t xml:space="preserve"> the questions that you might have about the connection between life and consciousness. Braden also thinks that the book, The Biology of Belief would move on become to a cornerstone for science in the new millennium.</w:t>
      </w:r>
    </w:p>
    <w:p w14:paraId="455E8F2A" w14:textId="77777777" w:rsidR="002577FA" w:rsidRPr="006441A2" w:rsidRDefault="002577FA" w:rsidP="002577FA">
      <w:pPr>
        <w:rPr>
          <w:rFonts w:asciiTheme="minorHAnsi" w:hAnsiTheme="minorHAnsi"/>
          <w:b/>
          <w:sz w:val="22"/>
        </w:rPr>
      </w:pPr>
      <w:r w:rsidRPr="006441A2">
        <w:rPr>
          <w:rFonts w:asciiTheme="minorHAnsi" w:hAnsiTheme="minorHAnsi"/>
          <w:b/>
          <w:sz w:val="22"/>
        </w:rPr>
        <w:t>Bottom Line</w:t>
      </w:r>
    </w:p>
    <w:p w14:paraId="57A72788" w14:textId="77777777" w:rsidR="002577FA" w:rsidRPr="002577FA" w:rsidRDefault="006441A2" w:rsidP="002577FA">
      <w:pPr>
        <w:rPr>
          <w:rFonts w:asciiTheme="minorHAnsi" w:hAnsiTheme="minorHAnsi"/>
          <w:sz w:val="22"/>
        </w:rPr>
      </w:pPr>
      <w:r>
        <w:rPr>
          <w:rFonts w:asciiTheme="minorHAnsi" w:hAnsiTheme="minorHAnsi"/>
          <w:sz w:val="22"/>
        </w:rPr>
        <w:t xml:space="preserve">If you want to realise the power of your thoughts and beliefs, invest in “The Biology of Belief”, written by popular cellular biologist </w:t>
      </w:r>
      <w:r w:rsidRPr="008706F8">
        <w:rPr>
          <w:rFonts w:asciiTheme="minorHAnsi" w:hAnsiTheme="minorHAnsi"/>
          <w:noProof/>
          <w:sz w:val="22"/>
        </w:rPr>
        <w:t>Dr.</w:t>
      </w:r>
      <w:r>
        <w:rPr>
          <w:rFonts w:asciiTheme="minorHAnsi" w:hAnsiTheme="minorHAnsi"/>
          <w:sz w:val="22"/>
        </w:rPr>
        <w:t xml:space="preserve"> Bruce Lipton PhD, right now. This book will help you unleash the power within you by teaching you the connection between your thoughts and life. </w:t>
      </w:r>
      <w:r w:rsidRPr="008706F8">
        <w:rPr>
          <w:rFonts w:asciiTheme="minorHAnsi" w:hAnsiTheme="minorHAnsi"/>
          <w:noProof/>
          <w:sz w:val="22"/>
        </w:rPr>
        <w:t>Written in a very simple and engaging format</w:t>
      </w:r>
      <w:r>
        <w:rPr>
          <w:rFonts w:asciiTheme="minorHAnsi" w:hAnsiTheme="minorHAnsi"/>
          <w:sz w:val="22"/>
        </w:rPr>
        <w:t xml:space="preserve">, this book teaches </w:t>
      </w:r>
      <w:r w:rsidRPr="008706F8">
        <w:rPr>
          <w:rFonts w:asciiTheme="minorHAnsi" w:hAnsiTheme="minorHAnsi"/>
          <w:noProof/>
          <w:sz w:val="22"/>
        </w:rPr>
        <w:t>you how</w:t>
      </w:r>
      <w:r>
        <w:rPr>
          <w:rFonts w:asciiTheme="minorHAnsi" w:hAnsiTheme="minorHAnsi"/>
          <w:sz w:val="22"/>
        </w:rPr>
        <w:t xml:space="preserve"> the positive and negative energies of your thoughts </w:t>
      </w:r>
      <w:r w:rsidRPr="008706F8">
        <w:rPr>
          <w:rFonts w:asciiTheme="minorHAnsi" w:hAnsiTheme="minorHAnsi"/>
          <w:noProof/>
          <w:sz w:val="22"/>
        </w:rPr>
        <w:t>will control</w:t>
      </w:r>
      <w:r>
        <w:rPr>
          <w:rFonts w:asciiTheme="minorHAnsi" w:hAnsiTheme="minorHAnsi"/>
          <w:sz w:val="22"/>
        </w:rPr>
        <w:t xml:space="preserve"> your physical, mental and spiritual well-being. If you thought you knew something about DNA and how they rule your lives, read this book as</w:t>
      </w:r>
      <w:r w:rsidR="00B64E25">
        <w:rPr>
          <w:rFonts w:asciiTheme="minorHAnsi" w:hAnsiTheme="minorHAnsi"/>
          <w:sz w:val="22"/>
        </w:rPr>
        <w:t xml:space="preserve"> it will give a new dimension to </w:t>
      </w:r>
      <w:r>
        <w:rPr>
          <w:rFonts w:asciiTheme="minorHAnsi" w:hAnsiTheme="minorHAnsi"/>
          <w:sz w:val="22"/>
        </w:rPr>
        <w:t xml:space="preserve">your understanding. </w:t>
      </w:r>
      <w:r w:rsidR="00B64E25">
        <w:rPr>
          <w:rFonts w:asciiTheme="minorHAnsi" w:hAnsiTheme="minorHAnsi"/>
          <w:sz w:val="22"/>
        </w:rPr>
        <w:t>Thanks to this book, you will understand that it is not the DNA that rules your behaviour but your thoughts that control the behaviour of your cells and DNA!</w:t>
      </w:r>
    </w:p>
    <w:sectPr w:rsidR="002577FA" w:rsidRPr="00257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A52E7"/>
    <w:multiLevelType w:val="hybridMultilevel"/>
    <w:tmpl w:val="C0A62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2C48BA"/>
    <w:multiLevelType w:val="hybridMultilevel"/>
    <w:tmpl w:val="8A08C6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23A16"/>
    <w:multiLevelType w:val="hybridMultilevel"/>
    <w:tmpl w:val="5FBE6F6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2MjGxNDWyNDI1MjFV0lEKTi0uzszPAykwqgUAruj7kSwAAAA="/>
  </w:docVars>
  <w:rsids>
    <w:rsidRoot w:val="00596068"/>
    <w:rsid w:val="0006181D"/>
    <w:rsid w:val="00076FB9"/>
    <w:rsid w:val="000834E3"/>
    <w:rsid w:val="000B0FCB"/>
    <w:rsid w:val="00110588"/>
    <w:rsid w:val="001168F1"/>
    <w:rsid w:val="0016727D"/>
    <w:rsid w:val="001758DD"/>
    <w:rsid w:val="00196519"/>
    <w:rsid w:val="001979CC"/>
    <w:rsid w:val="00204812"/>
    <w:rsid w:val="0021579C"/>
    <w:rsid w:val="00257426"/>
    <w:rsid w:val="002577FA"/>
    <w:rsid w:val="00266AB2"/>
    <w:rsid w:val="00295134"/>
    <w:rsid w:val="002A2E9A"/>
    <w:rsid w:val="002D2531"/>
    <w:rsid w:val="00317A76"/>
    <w:rsid w:val="003552CD"/>
    <w:rsid w:val="003D752F"/>
    <w:rsid w:val="004067FE"/>
    <w:rsid w:val="00422FC3"/>
    <w:rsid w:val="00582BDF"/>
    <w:rsid w:val="00596068"/>
    <w:rsid w:val="0061446F"/>
    <w:rsid w:val="0063770A"/>
    <w:rsid w:val="006441A2"/>
    <w:rsid w:val="00676BBE"/>
    <w:rsid w:val="007F5706"/>
    <w:rsid w:val="008322C7"/>
    <w:rsid w:val="00843008"/>
    <w:rsid w:val="008706F8"/>
    <w:rsid w:val="00896183"/>
    <w:rsid w:val="00922EBD"/>
    <w:rsid w:val="009741A0"/>
    <w:rsid w:val="009A3B52"/>
    <w:rsid w:val="009A750C"/>
    <w:rsid w:val="00A31A56"/>
    <w:rsid w:val="00A94B67"/>
    <w:rsid w:val="00B64E25"/>
    <w:rsid w:val="00BE0249"/>
    <w:rsid w:val="00BE2D35"/>
    <w:rsid w:val="00C452A4"/>
    <w:rsid w:val="00CF4408"/>
    <w:rsid w:val="00D61295"/>
    <w:rsid w:val="00D647CD"/>
    <w:rsid w:val="00DD476D"/>
    <w:rsid w:val="00DE0E22"/>
    <w:rsid w:val="00E6397E"/>
    <w:rsid w:val="00EA72CF"/>
    <w:rsid w:val="00F51469"/>
    <w:rsid w:val="00F56455"/>
    <w:rsid w:val="00FA4E7C"/>
    <w:rsid w:val="00FF2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22FB"/>
  <w15:docId w15:val="{9365ABD2-D006-4EF3-8FCC-84D2C925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960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06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83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JayKay  Bak - UnselfishMarketer.com</dc:creator>
  <cp:lastModifiedBy>User-PC</cp:lastModifiedBy>
  <cp:revision>19</cp:revision>
  <dcterms:created xsi:type="dcterms:W3CDTF">2018-10-06T18:34:00Z</dcterms:created>
  <dcterms:modified xsi:type="dcterms:W3CDTF">2019-01-29T08:28:00Z</dcterms:modified>
</cp:coreProperties>
</file>