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FC2DD" w14:textId="77777777" w:rsidR="007F44BA" w:rsidRPr="00A035A9" w:rsidRDefault="007F44BA" w:rsidP="007F44BA">
      <w:pPr>
        <w:pStyle w:val="BodyB"/>
        <w:spacing w:line="240" w:lineRule="auto"/>
        <w:rPr>
          <w:rFonts w:ascii="Open Sans" w:eastAsia="Open Sans" w:hAnsi="Open Sans" w:cs="Open Sans"/>
          <w:b/>
          <w:color w:val="0070C0"/>
        </w:rPr>
      </w:pPr>
      <w:bookmarkStart w:id="0" w:name="_Hlk518540159"/>
      <w:bookmarkStart w:id="1" w:name="_Hlk489631142"/>
      <w:r w:rsidRPr="00A035A9">
        <w:rPr>
          <w:rFonts w:ascii="Open Sans" w:eastAsia="Open Sans" w:hAnsi="Open Sans" w:cs="Open Sans"/>
          <w:b/>
          <w:color w:val="0070C0"/>
        </w:rPr>
        <w:t>Note for Voice Over Guy (Mike): Do not alter the black text, as it has been already proofed</w:t>
      </w:r>
      <w:r>
        <w:rPr>
          <w:rFonts w:ascii="Open Sans" w:eastAsia="Open Sans" w:hAnsi="Open Sans" w:cs="Open Sans"/>
          <w:b/>
          <w:color w:val="0070C0"/>
        </w:rPr>
        <w:t xml:space="preserve"> and it is used in PowerPoint Slides already created.</w:t>
      </w:r>
    </w:p>
    <w:bookmarkEnd w:id="0"/>
    <w:bookmarkEnd w:id="1"/>
    <w:p w14:paraId="13EF8C00" w14:textId="31DF70BA" w:rsidR="00AC50BE" w:rsidRPr="00AC50BE" w:rsidRDefault="00AC50BE" w:rsidP="00AC50BE">
      <w:pPr>
        <w:pStyle w:val="BodyA"/>
        <w:spacing w:line="240" w:lineRule="auto"/>
        <w:rPr>
          <w:rFonts w:ascii="Open Sans" w:eastAsia="Open Sans" w:hAnsi="Open Sans" w:cs="Open Sans"/>
          <w:color w:val="FF0000"/>
        </w:rPr>
      </w:pPr>
      <w:r w:rsidRPr="00AC50BE">
        <w:rPr>
          <w:rFonts w:ascii="Open Sans" w:eastAsia="Open Sans" w:hAnsi="Open Sans" w:cs="Open Sans"/>
          <w:color w:val="FF0000"/>
        </w:rPr>
        <w:t>It doesn't matter if you run a well-established business or you are managing a startup.</w:t>
      </w:r>
    </w:p>
    <w:p w14:paraId="491D91B4" w14:textId="63F45268" w:rsidR="00AC50BE" w:rsidRPr="00AC50BE" w:rsidRDefault="00AC50BE" w:rsidP="00AC50BE">
      <w:pPr>
        <w:pStyle w:val="BodyA"/>
        <w:spacing w:line="240" w:lineRule="auto"/>
        <w:rPr>
          <w:rFonts w:ascii="Open Sans" w:eastAsia="Open Sans" w:hAnsi="Open Sans" w:cs="Open Sans"/>
          <w:color w:val="FF0000"/>
        </w:rPr>
      </w:pPr>
      <w:r w:rsidRPr="00AC50BE">
        <w:rPr>
          <w:rFonts w:ascii="Open Sans" w:eastAsia="Open Sans" w:hAnsi="Open Sans" w:cs="Open Sans"/>
          <w:color w:val="FF0000"/>
        </w:rPr>
        <w:t>It doesn't matter how much of a budget you're working with.</w:t>
      </w:r>
    </w:p>
    <w:p w14:paraId="4EFD73C4" w14:textId="2F0A3A85" w:rsidR="00AC50BE" w:rsidRPr="00AC50BE" w:rsidRDefault="00AC50BE" w:rsidP="00AC50BE">
      <w:pPr>
        <w:pStyle w:val="BodyA"/>
        <w:spacing w:line="240" w:lineRule="auto"/>
        <w:rPr>
          <w:rFonts w:ascii="Open Sans" w:eastAsia="Open Sans" w:hAnsi="Open Sans" w:cs="Open Sans"/>
          <w:color w:val="FF0000"/>
        </w:rPr>
      </w:pPr>
      <w:r w:rsidRPr="00AC50BE">
        <w:rPr>
          <w:rFonts w:ascii="Open Sans" w:eastAsia="Open Sans" w:hAnsi="Open Sans" w:cs="Open Sans"/>
          <w:color w:val="FF0000"/>
        </w:rPr>
        <w:t>Like it or not, and believe it or not, the main way you can make people become aware of your company's brand, and eventually consume the products or services your company offers, is through advertising.</w:t>
      </w:r>
    </w:p>
    <w:p w14:paraId="2F458636" w14:textId="3673D8E2" w:rsidR="00AC50BE" w:rsidRPr="00AC50BE" w:rsidRDefault="00AC50BE" w:rsidP="00AC50BE">
      <w:pPr>
        <w:pStyle w:val="BodyA"/>
        <w:spacing w:line="240" w:lineRule="auto"/>
        <w:rPr>
          <w:rFonts w:ascii="Open Sans" w:eastAsia="Open Sans" w:hAnsi="Open Sans" w:cs="Open Sans"/>
          <w:b/>
          <w:color w:val="FF0000"/>
        </w:rPr>
      </w:pPr>
      <w:r w:rsidRPr="00AC50BE">
        <w:rPr>
          <w:rFonts w:ascii="Open Sans" w:eastAsia="Open Sans" w:hAnsi="Open Sans" w:cs="Open Sans"/>
          <w:b/>
          <w:color w:val="FF0000"/>
        </w:rPr>
        <w:t xml:space="preserve">Free Advertising Doesn't Exist </w:t>
      </w:r>
    </w:p>
    <w:p w14:paraId="7612FF0E" w14:textId="15542468" w:rsidR="00AC50BE" w:rsidRPr="00AC50BE" w:rsidRDefault="00AC50BE" w:rsidP="00AC50BE">
      <w:pPr>
        <w:pStyle w:val="BodyA"/>
        <w:spacing w:line="240" w:lineRule="auto"/>
        <w:rPr>
          <w:rFonts w:ascii="Open Sans" w:eastAsia="Open Sans" w:hAnsi="Open Sans" w:cs="Open Sans"/>
          <w:color w:val="FF0000"/>
        </w:rPr>
      </w:pPr>
      <w:r w:rsidRPr="00AC50BE">
        <w:rPr>
          <w:rFonts w:ascii="Open Sans" w:eastAsia="Open Sans" w:hAnsi="Open Sans" w:cs="Open Sans"/>
          <w:color w:val="FF0000"/>
        </w:rPr>
        <w:t>Let's put it this way, you can't be in two places at once.</w:t>
      </w:r>
    </w:p>
    <w:p w14:paraId="2A3AABD6" w14:textId="50ED62A7" w:rsidR="00AC50BE" w:rsidRPr="00AC50BE" w:rsidRDefault="00AC50BE" w:rsidP="00AC50BE">
      <w:pPr>
        <w:pStyle w:val="BodyA"/>
        <w:spacing w:line="240" w:lineRule="auto"/>
        <w:rPr>
          <w:rFonts w:ascii="Open Sans" w:eastAsia="Open Sans" w:hAnsi="Open Sans" w:cs="Open Sans"/>
          <w:color w:val="FF0000"/>
        </w:rPr>
      </w:pPr>
      <w:r w:rsidRPr="00AC50BE">
        <w:rPr>
          <w:rFonts w:ascii="Open Sans" w:eastAsia="Open Sans" w:hAnsi="Open Sans" w:cs="Open Sans"/>
          <w:color w:val="FF0000"/>
        </w:rPr>
        <w:t>If you're spending all this time and effort trying to brand and promote your business the ‘free’ way, what if you d</w:t>
      </w:r>
      <w:r w:rsidR="00866742">
        <w:rPr>
          <w:rFonts w:ascii="Open Sans" w:eastAsia="Open Sans" w:hAnsi="Open Sans" w:cs="Open Sans"/>
          <w:color w:val="FF0000"/>
        </w:rPr>
        <w:t>id</w:t>
      </w:r>
      <w:r w:rsidRPr="00AC50BE">
        <w:rPr>
          <w:rFonts w:ascii="Open Sans" w:eastAsia="Open Sans" w:hAnsi="Open Sans" w:cs="Open Sans"/>
          <w:color w:val="FF0000"/>
        </w:rPr>
        <w:t xml:space="preserve"> something else that produce</w:t>
      </w:r>
      <w:r w:rsidR="00866742">
        <w:rPr>
          <w:rFonts w:ascii="Open Sans" w:eastAsia="Open Sans" w:hAnsi="Open Sans" w:cs="Open Sans"/>
          <w:color w:val="FF0000"/>
        </w:rPr>
        <w:t>s</w:t>
      </w:r>
      <w:r w:rsidRPr="00AC50BE">
        <w:rPr>
          <w:rFonts w:ascii="Open Sans" w:eastAsia="Open Sans" w:hAnsi="Open Sans" w:cs="Open Sans"/>
          <w:color w:val="FF0000"/>
        </w:rPr>
        <w:t xml:space="preserve"> ten times the result?</w:t>
      </w:r>
    </w:p>
    <w:p w14:paraId="189F3F70" w14:textId="2D5C2ECC" w:rsidR="005538A0" w:rsidRPr="002B3E38" w:rsidRDefault="00AC50BE" w:rsidP="00EE111E">
      <w:pPr>
        <w:pStyle w:val="BodyA"/>
        <w:spacing w:line="240" w:lineRule="auto"/>
        <w:rPr>
          <w:rFonts w:ascii="Open Sans" w:eastAsia="Open Sans" w:hAnsi="Open Sans" w:cs="Open Sans"/>
          <w:color w:val="FF0000"/>
        </w:rPr>
      </w:pPr>
      <w:r w:rsidRPr="00AC50BE">
        <w:rPr>
          <w:rFonts w:ascii="Open Sans" w:eastAsia="Open Sans" w:hAnsi="Open Sans" w:cs="Open Sans"/>
          <w:color w:val="FF0000"/>
        </w:rPr>
        <w:t>You Cannot Ignore Facebook Ads</w:t>
      </w:r>
    </w:p>
    <w:p w14:paraId="30516ADA" w14:textId="77777777" w:rsidR="005538A0" w:rsidRPr="00A035A9" w:rsidRDefault="00914ABC" w:rsidP="00EE111E">
      <w:pPr>
        <w:pStyle w:val="BodyAA"/>
        <w:spacing w:after="160" w:line="240" w:lineRule="auto"/>
        <w:rPr>
          <w:rFonts w:ascii="Open Sans" w:hAnsi="Open Sans" w:cs="Open Sans"/>
          <w:sz w:val="24"/>
          <w:szCs w:val="24"/>
        </w:rPr>
      </w:pPr>
      <w:bookmarkStart w:id="2" w:name="_Hlk483989022"/>
      <w:r w:rsidRPr="00A035A9">
        <w:rPr>
          <w:rFonts w:ascii="Open Sans" w:eastAsia="Open Sans" w:hAnsi="Open Sans" w:cs="Open Sans"/>
          <w:b/>
          <w:bCs/>
          <w:color w:val="00000A"/>
          <w:sz w:val="24"/>
          <w:szCs w:val="24"/>
        </w:rPr>
        <w:t>Here’s where my advice for you comes in.</w:t>
      </w:r>
      <w:bookmarkEnd w:id="2"/>
    </w:p>
    <w:p w14:paraId="3E7D0BC1" w14:textId="77777777" w:rsidR="005538A0" w:rsidRPr="00A035A9" w:rsidRDefault="00914ABC" w:rsidP="00EE111E">
      <w:pPr>
        <w:pStyle w:val="BodyAA"/>
        <w:spacing w:after="160" w:line="240" w:lineRule="auto"/>
        <w:jc w:val="center"/>
        <w:rPr>
          <w:rFonts w:ascii="Open Sans" w:hAnsi="Open Sans" w:cs="Open Sans"/>
          <w:sz w:val="24"/>
          <w:szCs w:val="24"/>
        </w:rPr>
      </w:pPr>
      <w:bookmarkStart w:id="3" w:name="_Hlk489631432"/>
      <w:r w:rsidRPr="00A035A9">
        <w:rPr>
          <w:rFonts w:ascii="Open Sans" w:eastAsia="Open Sans" w:hAnsi="Open Sans" w:cs="Open Sans"/>
          <w:b/>
          <w:bCs/>
          <w:color w:val="00000A"/>
          <w:sz w:val="24"/>
          <w:szCs w:val="24"/>
        </w:rPr>
        <w:t>With My Advice</w:t>
      </w:r>
      <w:bookmarkEnd w:id="3"/>
      <w:r w:rsidRPr="00A035A9">
        <w:rPr>
          <w:rFonts w:ascii="Open Sans" w:eastAsia="Open Sans" w:hAnsi="Open Sans" w:cs="Open Sans"/>
          <w:b/>
          <w:bCs/>
          <w:color w:val="00000A"/>
          <w:sz w:val="24"/>
          <w:szCs w:val="24"/>
        </w:rPr>
        <w:t xml:space="preserve"> …</w:t>
      </w:r>
      <w:r w:rsidRPr="00A035A9">
        <w:rPr>
          <w:rFonts w:ascii="Open Sans" w:eastAsia="Open Sans" w:hAnsi="Open Sans" w:cs="Open Sans"/>
          <w:color w:val="00000A"/>
          <w:sz w:val="24"/>
          <w:szCs w:val="24"/>
        </w:rPr>
        <w:br/>
      </w:r>
    </w:p>
    <w:p w14:paraId="633DC669" w14:textId="30F1DE6C" w:rsidR="002B3E38" w:rsidRPr="002B3E38" w:rsidRDefault="002B3E38" w:rsidP="002B3E38">
      <w:pPr>
        <w:pStyle w:val="BodyAA"/>
        <w:numPr>
          <w:ilvl w:val="0"/>
          <w:numId w:val="3"/>
        </w:numPr>
        <w:spacing w:after="160" w:line="240" w:lineRule="auto"/>
        <w:rPr>
          <w:rFonts w:ascii="Open Sans" w:eastAsia="Open Sans" w:hAnsi="Open Sans" w:cs="Open Sans"/>
          <w:color w:val="FF0000"/>
          <w:sz w:val="24"/>
          <w:szCs w:val="24"/>
        </w:rPr>
      </w:pPr>
      <w:bookmarkStart w:id="4" w:name="_Hlk489631445"/>
      <w:r w:rsidRPr="002B3E38">
        <w:rPr>
          <w:rFonts w:ascii="Open Sans" w:eastAsia="Open Sans" w:hAnsi="Open Sans" w:cs="Open Sans"/>
          <w:color w:val="FF0000"/>
          <w:sz w:val="24"/>
          <w:szCs w:val="24"/>
        </w:rPr>
        <w:t xml:space="preserve">You will understand why </w:t>
      </w:r>
      <w:r w:rsidR="00866742">
        <w:rPr>
          <w:rFonts w:ascii="Open Sans" w:eastAsia="Open Sans" w:hAnsi="Open Sans" w:cs="Open Sans"/>
          <w:color w:val="FF0000"/>
          <w:sz w:val="24"/>
          <w:szCs w:val="24"/>
        </w:rPr>
        <w:t>to use</w:t>
      </w:r>
      <w:r w:rsidRPr="002B3E38">
        <w:rPr>
          <w:rFonts w:ascii="Open Sans" w:eastAsia="Open Sans" w:hAnsi="Open Sans" w:cs="Open Sans"/>
          <w:color w:val="FF0000"/>
          <w:sz w:val="24"/>
          <w:szCs w:val="24"/>
        </w:rPr>
        <w:t xml:space="preserve"> Facebook Ads.</w:t>
      </w:r>
    </w:p>
    <w:p w14:paraId="53F18DF3" w14:textId="076E1E60" w:rsidR="002B3E38" w:rsidRPr="002B3E38" w:rsidRDefault="002B3E38" w:rsidP="002B3E38">
      <w:pPr>
        <w:pStyle w:val="BodyAA"/>
        <w:numPr>
          <w:ilvl w:val="0"/>
          <w:numId w:val="3"/>
        </w:numPr>
        <w:spacing w:after="160" w:line="240" w:lineRule="auto"/>
        <w:rPr>
          <w:rFonts w:ascii="Open Sans" w:eastAsia="Open Sans" w:hAnsi="Open Sans" w:cs="Open Sans"/>
          <w:color w:val="FF0000"/>
          <w:sz w:val="24"/>
          <w:szCs w:val="24"/>
        </w:rPr>
      </w:pPr>
      <w:r w:rsidRPr="002B3E38">
        <w:rPr>
          <w:rFonts w:ascii="Open Sans" w:eastAsia="Open Sans" w:hAnsi="Open Sans" w:cs="Open Sans"/>
          <w:color w:val="FF0000"/>
          <w:sz w:val="24"/>
          <w:szCs w:val="24"/>
        </w:rPr>
        <w:t>You will also know the Downside of Facebook Advertising.</w:t>
      </w:r>
    </w:p>
    <w:p w14:paraId="74DF7B04" w14:textId="7ADCB0DE" w:rsidR="002B3E38" w:rsidRPr="002B3E38" w:rsidRDefault="002B3E38" w:rsidP="002B3E38">
      <w:pPr>
        <w:pStyle w:val="BodyAA"/>
        <w:numPr>
          <w:ilvl w:val="0"/>
          <w:numId w:val="3"/>
        </w:numPr>
        <w:spacing w:after="160" w:line="240" w:lineRule="auto"/>
        <w:rPr>
          <w:rFonts w:ascii="Open Sans" w:eastAsia="Open Sans" w:hAnsi="Open Sans" w:cs="Open Sans"/>
          <w:color w:val="FF0000"/>
          <w:sz w:val="24"/>
          <w:szCs w:val="24"/>
        </w:rPr>
      </w:pPr>
      <w:r w:rsidRPr="002B3E38">
        <w:rPr>
          <w:rFonts w:ascii="Open Sans" w:eastAsia="Open Sans" w:hAnsi="Open Sans" w:cs="Open Sans"/>
          <w:color w:val="FF0000"/>
          <w:sz w:val="24"/>
          <w:szCs w:val="24"/>
        </w:rPr>
        <w:t>You will find out about the technology behind it.</w:t>
      </w:r>
    </w:p>
    <w:p w14:paraId="3C7F3D31" w14:textId="0C72F628" w:rsidR="002B3E38" w:rsidRPr="002B3E38" w:rsidRDefault="002B3E38" w:rsidP="002B3E38">
      <w:pPr>
        <w:pStyle w:val="BodyAA"/>
        <w:numPr>
          <w:ilvl w:val="0"/>
          <w:numId w:val="3"/>
        </w:numPr>
        <w:spacing w:after="160" w:line="240" w:lineRule="auto"/>
        <w:rPr>
          <w:rFonts w:ascii="Open Sans" w:eastAsia="Open Sans" w:hAnsi="Open Sans" w:cs="Open Sans"/>
          <w:color w:val="FF0000"/>
          <w:sz w:val="24"/>
          <w:szCs w:val="24"/>
        </w:rPr>
      </w:pPr>
      <w:r w:rsidRPr="002B3E38">
        <w:rPr>
          <w:rFonts w:ascii="Open Sans" w:eastAsia="Open Sans" w:hAnsi="Open Sans" w:cs="Open Sans"/>
          <w:color w:val="FF0000"/>
          <w:sz w:val="24"/>
          <w:szCs w:val="24"/>
        </w:rPr>
        <w:t>You will be able to leverage its highly sophisticated "social snooping" and "personal profiling" technology.</w:t>
      </w:r>
    </w:p>
    <w:p w14:paraId="6A8E8B71" w14:textId="65EE7C5D" w:rsidR="005538A0" w:rsidRPr="00A035A9" w:rsidRDefault="002B3E38" w:rsidP="002B3E38">
      <w:pPr>
        <w:pStyle w:val="BodyAA"/>
        <w:numPr>
          <w:ilvl w:val="0"/>
          <w:numId w:val="3"/>
        </w:numPr>
        <w:spacing w:after="160" w:line="240" w:lineRule="auto"/>
        <w:rPr>
          <w:rFonts w:ascii="Open Sans" w:hAnsi="Open Sans" w:cs="Open Sans"/>
          <w:color w:val="FF0000"/>
          <w:sz w:val="24"/>
          <w:szCs w:val="24"/>
        </w:rPr>
      </w:pPr>
      <w:r w:rsidRPr="002B3E38">
        <w:rPr>
          <w:rFonts w:ascii="Open Sans" w:eastAsia="Open Sans" w:hAnsi="Open Sans" w:cs="Open Sans"/>
          <w:color w:val="FF0000"/>
          <w:sz w:val="24"/>
          <w:szCs w:val="24"/>
        </w:rPr>
        <w:t>You will learn step by step, the different ad opportunities currently available on the Facebook ad platform.</w:t>
      </w:r>
    </w:p>
    <w:p w14:paraId="798851DA"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To make it easy, I’ve put together a step-by-step guide that will show you exactly how it’s done...</w:t>
      </w:r>
    </w:p>
    <w:p w14:paraId="6F9F9B1D" w14:textId="77777777" w:rsidR="002B3E38" w:rsidRPr="002B3E38" w:rsidRDefault="00914ABC" w:rsidP="002B3E38">
      <w:pPr>
        <w:pStyle w:val="BodyAA"/>
        <w:spacing w:after="160" w:line="240" w:lineRule="auto"/>
        <w:jc w:val="center"/>
        <w:rPr>
          <w:rFonts w:ascii="Open Sans" w:eastAsia="Open Sans" w:hAnsi="Open Sans" w:cs="Open Sans"/>
          <w:b/>
          <w:bCs/>
          <w:color w:val="FF0000"/>
          <w:sz w:val="24"/>
          <w:szCs w:val="24"/>
        </w:rPr>
      </w:pPr>
      <w:r w:rsidRPr="00A035A9">
        <w:rPr>
          <w:rFonts w:ascii="Open Sans" w:eastAsia="Open Sans" w:hAnsi="Open Sans" w:cs="Open Sans"/>
          <w:b/>
          <w:bCs/>
          <w:color w:val="00000A"/>
          <w:sz w:val="24"/>
          <w:szCs w:val="24"/>
        </w:rPr>
        <w:t>Introducing…</w:t>
      </w:r>
      <w:r w:rsidRPr="00A035A9">
        <w:rPr>
          <w:rFonts w:ascii="Open Sans" w:eastAsia="Open Sans" w:hAnsi="Open Sans" w:cs="Open Sans"/>
          <w:color w:val="00000A"/>
          <w:sz w:val="24"/>
          <w:szCs w:val="24"/>
        </w:rPr>
        <w:br/>
      </w:r>
      <w:r w:rsidRPr="00A035A9">
        <w:rPr>
          <w:rFonts w:ascii="Open Sans" w:eastAsia="Open Sans" w:hAnsi="Open Sans" w:cs="Open Sans"/>
          <w:color w:val="00000A"/>
          <w:sz w:val="24"/>
          <w:szCs w:val="24"/>
        </w:rPr>
        <w:br/>
      </w:r>
      <w:r w:rsidR="002B3E38" w:rsidRPr="002B3E38">
        <w:rPr>
          <w:rFonts w:ascii="Open Sans" w:eastAsia="Open Sans" w:hAnsi="Open Sans" w:cs="Open Sans"/>
          <w:b/>
          <w:bCs/>
          <w:color w:val="FF0000"/>
          <w:sz w:val="24"/>
          <w:szCs w:val="24"/>
        </w:rPr>
        <w:t>Facebook Ads</w:t>
      </w:r>
    </w:p>
    <w:p w14:paraId="4099566C" w14:textId="590E9D3F" w:rsidR="005538A0" w:rsidRPr="00A035A9" w:rsidRDefault="002B3E38" w:rsidP="002B3E38">
      <w:pPr>
        <w:pStyle w:val="BodyAA"/>
        <w:spacing w:after="160" w:line="240" w:lineRule="auto"/>
        <w:jc w:val="center"/>
        <w:rPr>
          <w:rFonts w:ascii="Open Sans" w:hAnsi="Open Sans" w:cs="Open Sans"/>
          <w:sz w:val="24"/>
          <w:szCs w:val="24"/>
        </w:rPr>
      </w:pPr>
      <w:r w:rsidRPr="002B3E38">
        <w:rPr>
          <w:rFonts w:ascii="Open Sans" w:eastAsia="Open Sans" w:hAnsi="Open Sans" w:cs="Open Sans"/>
          <w:b/>
          <w:bCs/>
          <w:color w:val="FF0000"/>
          <w:sz w:val="24"/>
          <w:szCs w:val="24"/>
        </w:rPr>
        <w:t>The Beginner's Guide to Advertising on the Facebook Platform!</w:t>
      </w:r>
    </w:p>
    <w:p w14:paraId="55954DF7"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No stones are left unturned when you get your hands on this now.</w:t>
      </w:r>
    </w:p>
    <w:p w14:paraId="5BDCE9AD"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You will become a complete expert on this, and you’ll get everything you need inside to do the same…</w:t>
      </w:r>
    </w:p>
    <w:p w14:paraId="44FD6FBC"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b/>
          <w:bCs/>
          <w:color w:val="00000A"/>
          <w:sz w:val="24"/>
          <w:szCs w:val="24"/>
        </w:rPr>
        <w:t xml:space="preserve">Here’s Just A Quick Preview </w:t>
      </w:r>
      <w:proofErr w:type="gramStart"/>
      <w:r w:rsidRPr="00A035A9">
        <w:rPr>
          <w:rFonts w:ascii="Open Sans" w:eastAsia="Open Sans" w:hAnsi="Open Sans" w:cs="Open Sans"/>
          <w:b/>
          <w:bCs/>
          <w:color w:val="00000A"/>
          <w:sz w:val="24"/>
          <w:szCs w:val="24"/>
        </w:rPr>
        <w:t>Of</w:t>
      </w:r>
      <w:proofErr w:type="gramEnd"/>
      <w:r w:rsidRPr="00A035A9">
        <w:rPr>
          <w:rFonts w:ascii="Open Sans" w:eastAsia="Open Sans" w:hAnsi="Open Sans" w:cs="Open Sans"/>
          <w:b/>
          <w:bCs/>
          <w:color w:val="00000A"/>
          <w:sz w:val="24"/>
          <w:szCs w:val="24"/>
        </w:rPr>
        <w:t xml:space="preserve"> What You’ll Discover Inside...</w:t>
      </w:r>
      <w:bookmarkEnd w:id="4"/>
    </w:p>
    <w:p w14:paraId="3A2E103F" w14:textId="0509E297" w:rsidR="00CC0041" w:rsidRPr="00CC0041" w:rsidRDefault="00CC0041" w:rsidP="00CC0041">
      <w:pPr>
        <w:pStyle w:val="BodyB"/>
        <w:numPr>
          <w:ilvl w:val="0"/>
          <w:numId w:val="5"/>
        </w:numPr>
        <w:spacing w:after="160" w:line="240" w:lineRule="auto"/>
        <w:rPr>
          <w:rFonts w:ascii="Open Sans" w:eastAsia="Open Sans" w:hAnsi="Open Sans" w:cs="Open Sans"/>
          <w:color w:val="FF0000"/>
        </w:rPr>
      </w:pPr>
      <w:r w:rsidRPr="00CC0041">
        <w:rPr>
          <w:rFonts w:ascii="Open Sans" w:eastAsia="Open Sans" w:hAnsi="Open Sans" w:cs="Open Sans"/>
          <w:color w:val="FF0000"/>
        </w:rPr>
        <w:t>Why Choose Facebook Ads?</w:t>
      </w:r>
    </w:p>
    <w:p w14:paraId="14322059" w14:textId="146AFFE6" w:rsidR="00CC0041" w:rsidRPr="00CC0041" w:rsidRDefault="00CC0041" w:rsidP="00CC0041">
      <w:pPr>
        <w:pStyle w:val="BodyB"/>
        <w:numPr>
          <w:ilvl w:val="0"/>
          <w:numId w:val="5"/>
        </w:numPr>
        <w:spacing w:after="160" w:line="240" w:lineRule="auto"/>
        <w:rPr>
          <w:rFonts w:ascii="Open Sans" w:eastAsia="Open Sans" w:hAnsi="Open Sans" w:cs="Open Sans"/>
          <w:color w:val="FF0000"/>
        </w:rPr>
      </w:pPr>
      <w:r w:rsidRPr="00CC0041">
        <w:rPr>
          <w:rFonts w:ascii="Open Sans" w:eastAsia="Open Sans" w:hAnsi="Open Sans" w:cs="Open Sans"/>
          <w:color w:val="FF0000"/>
        </w:rPr>
        <w:t>The Basics You Need to Know Before Creating Your First Facebook Ad Campaign</w:t>
      </w:r>
    </w:p>
    <w:p w14:paraId="620FB98A" w14:textId="438A128F" w:rsidR="00CC0041" w:rsidRPr="00CC0041" w:rsidRDefault="00CC0041" w:rsidP="00CC0041">
      <w:pPr>
        <w:pStyle w:val="BodyB"/>
        <w:numPr>
          <w:ilvl w:val="0"/>
          <w:numId w:val="5"/>
        </w:numPr>
        <w:spacing w:after="160" w:line="240" w:lineRule="auto"/>
        <w:rPr>
          <w:rFonts w:ascii="Open Sans" w:eastAsia="Open Sans" w:hAnsi="Open Sans" w:cs="Open Sans"/>
          <w:color w:val="FF0000"/>
        </w:rPr>
      </w:pPr>
      <w:r w:rsidRPr="00CC0041">
        <w:rPr>
          <w:rFonts w:ascii="Open Sans" w:eastAsia="Open Sans" w:hAnsi="Open Sans" w:cs="Open Sans"/>
          <w:color w:val="FF0000"/>
        </w:rPr>
        <w:t>How Does Facebook's Ad System Operate?</w:t>
      </w:r>
    </w:p>
    <w:p w14:paraId="104DE0B7" w14:textId="73BDEE53" w:rsidR="00CC0041" w:rsidRPr="00CC0041" w:rsidRDefault="00CC0041" w:rsidP="00CC0041">
      <w:pPr>
        <w:pStyle w:val="BodyB"/>
        <w:numPr>
          <w:ilvl w:val="0"/>
          <w:numId w:val="5"/>
        </w:numPr>
        <w:spacing w:after="160" w:line="240" w:lineRule="auto"/>
        <w:rPr>
          <w:rFonts w:ascii="Open Sans" w:eastAsia="Open Sans" w:hAnsi="Open Sans" w:cs="Open Sans"/>
          <w:color w:val="FF0000"/>
        </w:rPr>
      </w:pPr>
      <w:r w:rsidRPr="00CC0041">
        <w:rPr>
          <w:rFonts w:ascii="Open Sans" w:eastAsia="Open Sans" w:hAnsi="Open Sans" w:cs="Open Sans"/>
          <w:color w:val="FF0000"/>
        </w:rPr>
        <w:lastRenderedPageBreak/>
        <w:t>How to Get Started on Your Facebook Ad Marketing Campaign</w:t>
      </w:r>
    </w:p>
    <w:p w14:paraId="16B29071" w14:textId="6477C6AF" w:rsidR="00CC0041" w:rsidRPr="00CC0041" w:rsidRDefault="00CC0041" w:rsidP="00CC0041">
      <w:pPr>
        <w:pStyle w:val="BodyB"/>
        <w:numPr>
          <w:ilvl w:val="0"/>
          <w:numId w:val="5"/>
        </w:numPr>
        <w:spacing w:after="160" w:line="240" w:lineRule="auto"/>
        <w:rPr>
          <w:rFonts w:ascii="Open Sans" w:eastAsia="Open Sans" w:hAnsi="Open Sans" w:cs="Open Sans"/>
          <w:color w:val="FF0000"/>
        </w:rPr>
      </w:pPr>
      <w:r w:rsidRPr="00CC0041">
        <w:rPr>
          <w:rFonts w:ascii="Open Sans" w:eastAsia="Open Sans" w:hAnsi="Open Sans" w:cs="Open Sans"/>
          <w:color w:val="FF0000"/>
        </w:rPr>
        <w:t>Create Your Facebook Page and Account</w:t>
      </w:r>
    </w:p>
    <w:p w14:paraId="5B5C0F39" w14:textId="509AD72F" w:rsidR="00CC0041" w:rsidRPr="00CC0041" w:rsidRDefault="00CC0041" w:rsidP="00CC0041">
      <w:pPr>
        <w:pStyle w:val="BodyB"/>
        <w:numPr>
          <w:ilvl w:val="0"/>
          <w:numId w:val="5"/>
        </w:numPr>
        <w:spacing w:after="160" w:line="240" w:lineRule="auto"/>
        <w:rPr>
          <w:rFonts w:ascii="Open Sans" w:eastAsia="Open Sans" w:hAnsi="Open Sans" w:cs="Open Sans"/>
          <w:color w:val="FF0000"/>
        </w:rPr>
      </w:pPr>
      <w:r w:rsidRPr="00CC0041">
        <w:rPr>
          <w:rFonts w:ascii="Open Sans" w:eastAsia="Open Sans" w:hAnsi="Open Sans" w:cs="Open Sans"/>
          <w:color w:val="FF0000"/>
        </w:rPr>
        <w:t>Use the Facebook Ads Manager</w:t>
      </w:r>
    </w:p>
    <w:p w14:paraId="75C0E52E" w14:textId="6AD70B6D" w:rsidR="00CC0041" w:rsidRPr="00CC0041" w:rsidRDefault="00CC0041" w:rsidP="00CC0041">
      <w:pPr>
        <w:pStyle w:val="BodyB"/>
        <w:numPr>
          <w:ilvl w:val="0"/>
          <w:numId w:val="5"/>
        </w:numPr>
        <w:spacing w:after="160" w:line="240" w:lineRule="auto"/>
        <w:rPr>
          <w:rFonts w:ascii="Open Sans" w:eastAsia="Open Sans" w:hAnsi="Open Sans" w:cs="Open Sans"/>
          <w:color w:val="FF0000"/>
        </w:rPr>
      </w:pPr>
      <w:r w:rsidRPr="00CC0041">
        <w:rPr>
          <w:rFonts w:ascii="Open Sans" w:eastAsia="Open Sans" w:hAnsi="Open Sans" w:cs="Open Sans"/>
          <w:color w:val="FF0000"/>
        </w:rPr>
        <w:t xml:space="preserve">Create A Facebook Advertising Campaign </w:t>
      </w:r>
    </w:p>
    <w:p w14:paraId="04250FFF" w14:textId="25B3A455" w:rsidR="00CC0041" w:rsidRPr="00CC0041" w:rsidRDefault="00CC0041" w:rsidP="00CC0041">
      <w:pPr>
        <w:pStyle w:val="BodyB"/>
        <w:numPr>
          <w:ilvl w:val="0"/>
          <w:numId w:val="5"/>
        </w:numPr>
        <w:spacing w:after="160" w:line="240" w:lineRule="auto"/>
        <w:rPr>
          <w:rFonts w:ascii="Open Sans" w:eastAsia="Open Sans" w:hAnsi="Open Sans" w:cs="Open Sans"/>
          <w:color w:val="FF0000"/>
        </w:rPr>
      </w:pPr>
      <w:r w:rsidRPr="00CC0041">
        <w:rPr>
          <w:rFonts w:ascii="Open Sans" w:eastAsia="Open Sans" w:hAnsi="Open Sans" w:cs="Open Sans"/>
          <w:color w:val="FF0000"/>
        </w:rPr>
        <w:t>Create Your Ad</w:t>
      </w:r>
    </w:p>
    <w:p w14:paraId="1CE36DE6" w14:textId="55D4C6A5" w:rsidR="00CC0041" w:rsidRPr="00CC0041" w:rsidRDefault="00CC0041" w:rsidP="00CC0041">
      <w:pPr>
        <w:pStyle w:val="BodyB"/>
        <w:numPr>
          <w:ilvl w:val="0"/>
          <w:numId w:val="5"/>
        </w:numPr>
        <w:spacing w:after="160" w:line="240" w:lineRule="auto"/>
        <w:rPr>
          <w:rFonts w:ascii="Open Sans" w:eastAsia="Open Sans" w:hAnsi="Open Sans" w:cs="Open Sans"/>
          <w:color w:val="FF0000"/>
        </w:rPr>
      </w:pPr>
      <w:r w:rsidRPr="00CC0041">
        <w:rPr>
          <w:rFonts w:ascii="Open Sans" w:eastAsia="Open Sans" w:hAnsi="Open Sans" w:cs="Open Sans"/>
          <w:color w:val="FF0000"/>
        </w:rPr>
        <w:t>Monitor Your Campaign Carefully</w:t>
      </w:r>
    </w:p>
    <w:p w14:paraId="6902D50B" w14:textId="407060DD" w:rsidR="005538A0" w:rsidRPr="00A035A9" w:rsidRDefault="00CC0041" w:rsidP="00CC0041">
      <w:pPr>
        <w:pStyle w:val="BodyB"/>
        <w:numPr>
          <w:ilvl w:val="0"/>
          <w:numId w:val="5"/>
        </w:numPr>
        <w:spacing w:after="160" w:line="240" w:lineRule="auto"/>
        <w:rPr>
          <w:rFonts w:ascii="Open Sans" w:hAnsi="Open Sans" w:cs="Open Sans"/>
        </w:rPr>
      </w:pPr>
      <w:r w:rsidRPr="00CC0041">
        <w:rPr>
          <w:rFonts w:ascii="Open Sans" w:eastAsia="Open Sans" w:hAnsi="Open Sans" w:cs="Open Sans"/>
          <w:color w:val="FF0000"/>
        </w:rPr>
        <w:t>Effective Facebook Advertising Tips and Ideas</w:t>
      </w:r>
    </w:p>
    <w:p w14:paraId="2CB40673" w14:textId="77777777" w:rsidR="005538A0" w:rsidRPr="00A035A9" w:rsidRDefault="00914ABC" w:rsidP="00EE111E">
      <w:pPr>
        <w:pStyle w:val="BodyB"/>
        <w:spacing w:after="160" w:line="240" w:lineRule="auto"/>
        <w:rPr>
          <w:rFonts w:ascii="Open Sans" w:hAnsi="Open Sans" w:cs="Open Sans"/>
        </w:rPr>
      </w:pPr>
      <w:r w:rsidRPr="00A035A9">
        <w:rPr>
          <w:rFonts w:ascii="Open Sans" w:eastAsia="Open Sans" w:hAnsi="Open Sans" w:cs="Open Sans"/>
          <w:color w:val="00000A"/>
        </w:rPr>
        <w:t>Plus, a whole lot more...</w:t>
      </w:r>
    </w:p>
    <w:p w14:paraId="07D6BADD" w14:textId="77777777" w:rsidR="00CC0041" w:rsidRDefault="00CC0041" w:rsidP="00CC0041">
      <w:pPr>
        <w:pStyle w:val="BodyB"/>
        <w:spacing w:after="160"/>
      </w:pPr>
      <w:r>
        <w:rPr>
          <w:rFonts w:ascii="Open Sans" w:eastAsia="Open Sans" w:hAnsi="Open Sans" w:cs="Open Sans"/>
          <w:color w:val="FF0000"/>
        </w:rPr>
        <w:t xml:space="preserve">This is the easiest way to </w:t>
      </w:r>
      <w:proofErr w:type="gramStart"/>
      <w:r>
        <w:rPr>
          <w:rFonts w:ascii="Open Sans" w:eastAsia="Open Sans" w:hAnsi="Open Sans" w:cs="Open Sans"/>
          <w:color w:val="FF0000"/>
        </w:rPr>
        <w:t>actually produce</w:t>
      </w:r>
      <w:proofErr w:type="gramEnd"/>
      <w:r>
        <w:rPr>
          <w:rFonts w:ascii="Open Sans" w:eastAsia="Open Sans" w:hAnsi="Open Sans" w:cs="Open Sans"/>
          <w:color w:val="FF0000"/>
        </w:rPr>
        <w:t xml:space="preserve"> ten times better results with Facebook Ads!</w:t>
      </w:r>
    </w:p>
    <w:p w14:paraId="67CBB802" w14:textId="40470F46" w:rsidR="005538A0" w:rsidRPr="00A035A9" w:rsidRDefault="00914ABC" w:rsidP="00CC0041">
      <w:pPr>
        <w:pStyle w:val="BodyB"/>
        <w:spacing w:after="160" w:line="240" w:lineRule="auto"/>
        <w:rPr>
          <w:rFonts w:ascii="Open Sans" w:hAnsi="Open Sans" w:cs="Open Sans"/>
        </w:rPr>
      </w:pPr>
      <w:r w:rsidRPr="00A035A9">
        <w:rPr>
          <w:rFonts w:ascii="Open Sans" w:eastAsia="Open Sans" w:hAnsi="Open Sans" w:cs="Open Sans"/>
          <w:b/>
          <w:bCs/>
          <w:color w:val="00000A"/>
        </w:rPr>
        <w:t xml:space="preserve">Who Needs This </w:t>
      </w:r>
      <w:r w:rsidRPr="00A035A9">
        <w:rPr>
          <w:rFonts w:ascii="Open Sans" w:eastAsia="Open Sans" w:hAnsi="Open Sans" w:cs="Open Sans"/>
          <w:b/>
          <w:bCs/>
          <w:color w:val="00000A"/>
          <w:lang w:val="de-DE"/>
        </w:rPr>
        <w:t>Step-By-Step Guide?</w:t>
      </w:r>
    </w:p>
    <w:p w14:paraId="0D5F1592" w14:textId="77777777" w:rsidR="005538A0" w:rsidRPr="00A035A9" w:rsidRDefault="00914ABC" w:rsidP="00EE111E">
      <w:pPr>
        <w:pStyle w:val="BodyAA"/>
        <w:spacing w:line="240" w:lineRule="auto"/>
        <w:rPr>
          <w:rFonts w:ascii="Open Sans" w:hAnsi="Open Sans" w:cs="Open Sans"/>
          <w:sz w:val="24"/>
          <w:szCs w:val="24"/>
        </w:rPr>
      </w:pPr>
      <w:r w:rsidRPr="00A035A9">
        <w:rPr>
          <w:rFonts w:ascii="Open Sans" w:eastAsia="Open Sans" w:hAnsi="Open Sans" w:cs="Open Sans"/>
          <w:color w:val="00000A"/>
          <w:sz w:val="24"/>
          <w:szCs w:val="24"/>
        </w:rPr>
        <w:t>If you answer YES to any of the below, you need this…</w:t>
      </w:r>
    </w:p>
    <w:p w14:paraId="0DBA9420" w14:textId="00908A94" w:rsidR="00CC0041" w:rsidRPr="00CC0041" w:rsidRDefault="00CC0041" w:rsidP="00CC0041">
      <w:pPr>
        <w:pStyle w:val="BodyAA"/>
        <w:numPr>
          <w:ilvl w:val="0"/>
          <w:numId w:val="7"/>
        </w:numPr>
        <w:spacing w:after="160" w:line="240" w:lineRule="auto"/>
        <w:rPr>
          <w:rFonts w:ascii="Open Sans" w:eastAsia="Open Sans" w:hAnsi="Open Sans" w:cs="Open Sans"/>
          <w:color w:val="FF0000"/>
          <w:sz w:val="24"/>
          <w:szCs w:val="24"/>
        </w:rPr>
      </w:pPr>
      <w:r w:rsidRPr="00CC0041">
        <w:rPr>
          <w:rFonts w:ascii="Open Sans" w:eastAsia="Open Sans" w:hAnsi="Open Sans" w:cs="Open Sans"/>
          <w:color w:val="FF0000"/>
          <w:sz w:val="24"/>
          <w:szCs w:val="24"/>
        </w:rPr>
        <w:t>You want to produce ten times better results with Traffic Generation.</w:t>
      </w:r>
    </w:p>
    <w:p w14:paraId="49D13C35" w14:textId="3FCE66FC" w:rsidR="00CC0041" w:rsidRPr="00CC0041" w:rsidRDefault="00CC0041" w:rsidP="00CC0041">
      <w:pPr>
        <w:pStyle w:val="BodyAA"/>
        <w:numPr>
          <w:ilvl w:val="0"/>
          <w:numId w:val="7"/>
        </w:numPr>
        <w:spacing w:after="160" w:line="240" w:lineRule="auto"/>
        <w:rPr>
          <w:rFonts w:ascii="Open Sans" w:eastAsia="Open Sans" w:hAnsi="Open Sans" w:cs="Open Sans"/>
          <w:color w:val="FF0000"/>
          <w:sz w:val="24"/>
          <w:szCs w:val="24"/>
        </w:rPr>
      </w:pPr>
      <w:r w:rsidRPr="00CC0041">
        <w:rPr>
          <w:rFonts w:ascii="Open Sans" w:eastAsia="Open Sans" w:hAnsi="Open Sans" w:cs="Open Sans"/>
          <w:color w:val="FF0000"/>
          <w:sz w:val="24"/>
          <w:szCs w:val="24"/>
        </w:rPr>
        <w:t>You want to learn Facebook Advertising the right way.</w:t>
      </w:r>
    </w:p>
    <w:p w14:paraId="7AFF9A03" w14:textId="12909901" w:rsidR="00CC0041" w:rsidRPr="00CC0041" w:rsidRDefault="00CC0041" w:rsidP="00CC0041">
      <w:pPr>
        <w:pStyle w:val="BodyAA"/>
        <w:numPr>
          <w:ilvl w:val="0"/>
          <w:numId w:val="7"/>
        </w:numPr>
        <w:spacing w:after="160" w:line="240" w:lineRule="auto"/>
        <w:rPr>
          <w:rFonts w:ascii="Open Sans" w:eastAsia="Open Sans" w:hAnsi="Open Sans" w:cs="Open Sans"/>
          <w:color w:val="FF0000"/>
          <w:sz w:val="24"/>
          <w:szCs w:val="24"/>
        </w:rPr>
      </w:pPr>
      <w:r w:rsidRPr="00CC0041">
        <w:rPr>
          <w:rFonts w:ascii="Open Sans" w:eastAsia="Open Sans" w:hAnsi="Open Sans" w:cs="Open Sans"/>
          <w:color w:val="FF0000"/>
          <w:sz w:val="24"/>
          <w:szCs w:val="24"/>
        </w:rPr>
        <w:t>You want to leverage the highly sophisticated "social snooping" and "personal profiling" technology Mark Zuckerberg brought to the table.</w:t>
      </w:r>
    </w:p>
    <w:p w14:paraId="3AC46059" w14:textId="53EF6FBD" w:rsidR="00CC0041" w:rsidRPr="00CC0041" w:rsidRDefault="00CC0041" w:rsidP="00CC0041">
      <w:pPr>
        <w:pStyle w:val="BodyAA"/>
        <w:numPr>
          <w:ilvl w:val="0"/>
          <w:numId w:val="7"/>
        </w:numPr>
        <w:spacing w:after="160" w:line="240" w:lineRule="auto"/>
        <w:rPr>
          <w:rFonts w:ascii="Open Sans" w:eastAsia="Open Sans" w:hAnsi="Open Sans" w:cs="Open Sans"/>
          <w:color w:val="FF0000"/>
          <w:sz w:val="24"/>
          <w:szCs w:val="24"/>
        </w:rPr>
      </w:pPr>
      <w:r w:rsidRPr="00CC0041">
        <w:rPr>
          <w:rFonts w:ascii="Open Sans" w:eastAsia="Open Sans" w:hAnsi="Open Sans" w:cs="Open Sans"/>
          <w:color w:val="FF0000"/>
          <w:sz w:val="24"/>
          <w:szCs w:val="24"/>
        </w:rPr>
        <w:t>You want to figuratively get in the head of your target audience.</w:t>
      </w:r>
    </w:p>
    <w:p w14:paraId="2B733964" w14:textId="3FE05B5D" w:rsidR="005538A0" w:rsidRPr="00A035A9" w:rsidRDefault="00CC0041" w:rsidP="00CC0041">
      <w:pPr>
        <w:pStyle w:val="BodyAA"/>
        <w:numPr>
          <w:ilvl w:val="0"/>
          <w:numId w:val="7"/>
        </w:numPr>
        <w:spacing w:after="160" w:line="240" w:lineRule="auto"/>
        <w:rPr>
          <w:rFonts w:ascii="Open Sans" w:hAnsi="Open Sans" w:cs="Open Sans"/>
          <w:sz w:val="24"/>
          <w:szCs w:val="24"/>
        </w:rPr>
      </w:pPr>
      <w:r w:rsidRPr="00CC0041">
        <w:rPr>
          <w:rFonts w:ascii="Open Sans" w:eastAsia="Open Sans" w:hAnsi="Open Sans" w:cs="Open Sans"/>
          <w:color w:val="FF0000"/>
          <w:sz w:val="24"/>
          <w:szCs w:val="24"/>
        </w:rPr>
        <w:t>You want to show ads that match the concerns, fears, and needs of your target audience.</w:t>
      </w:r>
    </w:p>
    <w:p w14:paraId="7E6D8DB6" w14:textId="00564A96" w:rsidR="005538A0" w:rsidRPr="00A035A9" w:rsidRDefault="00914ABC" w:rsidP="00EE111E">
      <w:pPr>
        <w:pStyle w:val="BodyAAA"/>
        <w:spacing w:after="160" w:line="240" w:lineRule="auto"/>
        <w:rPr>
          <w:rFonts w:ascii="Open Sans" w:hAnsi="Open Sans" w:cs="Open Sans"/>
          <w:sz w:val="24"/>
          <w:szCs w:val="24"/>
        </w:rPr>
      </w:pPr>
      <w:bookmarkStart w:id="5" w:name="_Hlk479613565"/>
      <w:r w:rsidRPr="00A035A9">
        <w:rPr>
          <w:rFonts w:ascii="Open Sans" w:eastAsia="Open Sans" w:hAnsi="Open Sans" w:cs="Open Sans"/>
          <w:b/>
          <w:bCs/>
          <w:color w:val="00000A"/>
          <w:sz w:val="24"/>
          <w:szCs w:val="24"/>
        </w:rPr>
        <w:t xml:space="preserve">Does This Sound Like Exactly What You Need? But maybe your </w:t>
      </w:r>
      <w:r w:rsidR="00036B86" w:rsidRPr="00A035A9">
        <w:rPr>
          <w:rFonts w:ascii="Open Sans" w:eastAsia="Open Sans" w:hAnsi="Open Sans" w:cs="Open Sans"/>
          <w:b/>
          <w:bCs/>
          <w:color w:val="00000A"/>
          <w:sz w:val="24"/>
          <w:szCs w:val="24"/>
        </w:rPr>
        <w:t xml:space="preserve">next </w:t>
      </w:r>
      <w:r w:rsidRPr="00A035A9">
        <w:rPr>
          <w:rFonts w:ascii="Open Sans" w:eastAsia="Open Sans" w:hAnsi="Open Sans" w:cs="Open Sans"/>
          <w:b/>
          <w:bCs/>
          <w:color w:val="00000A"/>
          <w:sz w:val="24"/>
          <w:szCs w:val="24"/>
        </w:rPr>
        <w:t>question is: How Much?</w:t>
      </w:r>
    </w:p>
    <w:p w14:paraId="4BE27DE5"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If you were going to hire an expert on this, to show you how it’s done, you could easily find yourself investing hundreds of dollars for this sort of coaching.</w:t>
      </w:r>
    </w:p>
    <w:p w14:paraId="4B04A0EB"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In fact, many people invest hundreds and thousands of dollars to get into coaching programs or attend workshops...</w:t>
      </w:r>
    </w:p>
    <w:p w14:paraId="0B9E3256" w14:textId="77777777" w:rsidR="005538A0" w:rsidRPr="00A035A9" w:rsidRDefault="00914ABC" w:rsidP="00EE111E">
      <w:pPr>
        <w:pStyle w:val="BodyAA"/>
        <w:spacing w:after="160" w:line="240" w:lineRule="auto"/>
        <w:rPr>
          <w:rFonts w:ascii="Open Sans" w:hAnsi="Open Sans" w:cs="Open Sans"/>
          <w:sz w:val="24"/>
          <w:szCs w:val="24"/>
        </w:rPr>
      </w:pPr>
      <w:proofErr w:type="gramStart"/>
      <w:r w:rsidRPr="00A035A9">
        <w:rPr>
          <w:rFonts w:ascii="Open Sans" w:eastAsia="Open Sans" w:hAnsi="Open Sans" w:cs="Open Sans"/>
          <w:color w:val="00000A"/>
          <w:sz w:val="24"/>
          <w:szCs w:val="24"/>
        </w:rPr>
        <w:t>But,</w:t>
      </w:r>
      <w:proofErr w:type="gramEnd"/>
      <w:r w:rsidRPr="00A035A9">
        <w:rPr>
          <w:rFonts w:ascii="Open Sans" w:eastAsia="Open Sans" w:hAnsi="Open Sans" w:cs="Open Sans"/>
          <w:color w:val="00000A"/>
          <w:sz w:val="24"/>
          <w:szCs w:val="24"/>
        </w:rPr>
        <w:t xml:space="preserve"> you won’t have to invest anywhere near that today.</w:t>
      </w:r>
    </w:p>
    <w:p w14:paraId="4EFDD459"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And it just keeps getting better…</w:t>
      </w:r>
      <w:bookmarkStart w:id="6" w:name="_GoBack"/>
      <w:bookmarkEnd w:id="5"/>
      <w:bookmarkEnd w:id="6"/>
    </w:p>
    <w:p w14:paraId="7AC842A1" w14:textId="77777777" w:rsidR="005538A0" w:rsidRPr="00A035A9" w:rsidRDefault="00914ABC" w:rsidP="00EE111E">
      <w:pPr>
        <w:pStyle w:val="BodyAA"/>
        <w:spacing w:after="160" w:line="240" w:lineRule="auto"/>
        <w:rPr>
          <w:rFonts w:ascii="Open Sans" w:hAnsi="Open Sans" w:cs="Open Sans"/>
          <w:sz w:val="24"/>
          <w:szCs w:val="24"/>
        </w:rPr>
      </w:pPr>
      <w:bookmarkStart w:id="7" w:name="_Hlk479614460"/>
      <w:r w:rsidRPr="00A035A9">
        <w:rPr>
          <w:rFonts w:ascii="Open Sans" w:eastAsia="Open Sans" w:hAnsi="Open Sans" w:cs="Open Sans"/>
          <w:b/>
          <w:bCs/>
          <w:color w:val="00000A"/>
          <w:sz w:val="24"/>
          <w:szCs w:val="24"/>
        </w:rPr>
        <w:t xml:space="preserve">When You Make </w:t>
      </w:r>
      <w:proofErr w:type="gramStart"/>
      <w:r w:rsidRPr="00A035A9">
        <w:rPr>
          <w:rFonts w:ascii="Open Sans" w:eastAsia="Open Sans" w:hAnsi="Open Sans" w:cs="Open Sans"/>
          <w:b/>
          <w:bCs/>
          <w:color w:val="00000A"/>
          <w:sz w:val="24"/>
          <w:szCs w:val="24"/>
        </w:rPr>
        <w:t>The</w:t>
      </w:r>
      <w:proofErr w:type="gramEnd"/>
      <w:r w:rsidRPr="00A035A9">
        <w:rPr>
          <w:rFonts w:ascii="Open Sans" w:eastAsia="Open Sans" w:hAnsi="Open Sans" w:cs="Open Sans"/>
          <w:b/>
          <w:bCs/>
          <w:color w:val="00000A"/>
          <w:sz w:val="24"/>
          <w:szCs w:val="24"/>
        </w:rPr>
        <w:t xml:space="preserve"> Wise Decision To Grab This Today,</w:t>
      </w:r>
      <w:bookmarkEnd w:id="7"/>
      <w:r w:rsidRPr="00A035A9">
        <w:rPr>
          <w:rFonts w:ascii="Open Sans" w:eastAsia="Open Sans" w:hAnsi="Open Sans" w:cs="Open Sans"/>
          <w:b/>
          <w:bCs/>
          <w:color w:val="00000A"/>
          <w:sz w:val="24"/>
          <w:szCs w:val="24"/>
        </w:rPr>
        <w:t xml:space="preserve"> </w:t>
      </w:r>
      <w:bookmarkStart w:id="8" w:name="_Hlk479614375"/>
      <w:r w:rsidRPr="00A035A9">
        <w:rPr>
          <w:rFonts w:ascii="Open Sans" w:eastAsia="Open Sans" w:hAnsi="Open Sans" w:cs="Open Sans"/>
          <w:b/>
          <w:bCs/>
          <w:color w:val="00000A"/>
          <w:sz w:val="24"/>
          <w:szCs w:val="24"/>
        </w:rPr>
        <w:t>You’ll Also Get These Fast Action Bonuses…</w:t>
      </w:r>
    </w:p>
    <w:p w14:paraId="6FB114B2" w14:textId="1E576082"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b/>
          <w:bCs/>
          <w:color w:val="00000A"/>
          <w:sz w:val="24"/>
          <w:szCs w:val="24"/>
        </w:rPr>
        <w:t xml:space="preserve">Fast Action Bonus #1 – </w:t>
      </w:r>
      <w:r w:rsidR="00CC0041" w:rsidRPr="00CC0041">
        <w:rPr>
          <w:rFonts w:ascii="Open Sans" w:eastAsia="Open Sans" w:hAnsi="Open Sans" w:cs="Open Sans"/>
          <w:b/>
          <w:bCs/>
          <w:color w:val="FF0000"/>
          <w:sz w:val="24"/>
          <w:szCs w:val="24"/>
        </w:rPr>
        <w:t xml:space="preserve">Facebook Ads </w:t>
      </w:r>
      <w:r w:rsidR="00781D24" w:rsidRPr="00A035A9">
        <w:rPr>
          <w:rFonts w:ascii="Open Sans" w:eastAsia="Open Sans" w:hAnsi="Open Sans" w:cs="Open Sans"/>
          <w:b/>
          <w:bCs/>
          <w:color w:val="00000A"/>
          <w:sz w:val="24"/>
          <w:szCs w:val="24"/>
        </w:rPr>
        <w:t xml:space="preserve">- </w:t>
      </w:r>
      <w:r w:rsidRPr="00A035A9">
        <w:rPr>
          <w:rFonts w:ascii="Open Sans" w:eastAsia="Open Sans" w:hAnsi="Open Sans" w:cs="Open Sans"/>
          <w:b/>
          <w:bCs/>
          <w:color w:val="00000A"/>
          <w:sz w:val="24"/>
          <w:szCs w:val="24"/>
        </w:rPr>
        <w:t xml:space="preserve">Cheat Sheet </w:t>
      </w:r>
      <w:r w:rsidRPr="00A035A9">
        <w:rPr>
          <w:rFonts w:ascii="Open Sans" w:eastAsia="Open Sans" w:hAnsi="Open Sans" w:cs="Open Sans"/>
          <w:color w:val="00000A"/>
          <w:sz w:val="24"/>
          <w:szCs w:val="24"/>
        </w:rPr>
        <w:t>(Valued at $27)</w:t>
      </w:r>
    </w:p>
    <w:p w14:paraId="7773D464"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This cheat sheet is a handy checklist that makes it easy to get started.</w:t>
      </w:r>
    </w:p>
    <w:p w14:paraId="31A7F78A"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It breaks up the entire guide into easy-to-follow steps so that you can make sure you have all the highlights of everything covered inside right at your fingertips.</w:t>
      </w:r>
    </w:p>
    <w:p w14:paraId="13D042AD" w14:textId="7E44FE6F"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b/>
          <w:bCs/>
          <w:color w:val="00000A"/>
          <w:sz w:val="24"/>
          <w:szCs w:val="24"/>
        </w:rPr>
        <w:t xml:space="preserve">Fast Action Bonus #2 – </w:t>
      </w:r>
      <w:r w:rsidR="00CC0041" w:rsidRPr="00CC0041">
        <w:rPr>
          <w:rFonts w:ascii="Open Sans" w:eastAsia="Open Sans" w:hAnsi="Open Sans" w:cs="Open Sans"/>
          <w:b/>
          <w:bCs/>
          <w:color w:val="FF0000"/>
          <w:sz w:val="24"/>
          <w:szCs w:val="24"/>
        </w:rPr>
        <w:t xml:space="preserve">Facebook Ads </w:t>
      </w:r>
      <w:r w:rsidR="00781D24" w:rsidRPr="00A035A9">
        <w:rPr>
          <w:rFonts w:ascii="Open Sans" w:eastAsia="Open Sans" w:hAnsi="Open Sans" w:cs="Open Sans"/>
          <w:b/>
          <w:bCs/>
          <w:color w:val="00000A"/>
          <w:sz w:val="24"/>
          <w:szCs w:val="24"/>
        </w:rPr>
        <w:t xml:space="preserve">- </w:t>
      </w:r>
      <w:r w:rsidRPr="00A035A9">
        <w:rPr>
          <w:rFonts w:ascii="Open Sans" w:eastAsia="Open Sans" w:hAnsi="Open Sans" w:cs="Open Sans"/>
          <w:b/>
          <w:bCs/>
          <w:color w:val="00000A"/>
          <w:sz w:val="24"/>
          <w:szCs w:val="24"/>
        </w:rPr>
        <w:t xml:space="preserve">Mind Map </w:t>
      </w:r>
      <w:r w:rsidRPr="00A035A9">
        <w:rPr>
          <w:rFonts w:ascii="Open Sans" w:eastAsia="Open Sans" w:hAnsi="Open Sans" w:cs="Open Sans"/>
          <w:color w:val="00000A"/>
          <w:sz w:val="24"/>
          <w:szCs w:val="24"/>
        </w:rPr>
        <w:t>(Valued at $17)</w:t>
      </w:r>
    </w:p>
    <w:p w14:paraId="379A9CA6" w14:textId="65645679"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lastRenderedPageBreak/>
        <w:t>Some people learn better by looking at a mind map. Th</w:t>
      </w:r>
      <w:r w:rsidR="00B508E1" w:rsidRPr="00A035A9">
        <w:rPr>
          <w:rFonts w:ascii="Open Sans" w:eastAsia="Open Sans" w:hAnsi="Open Sans" w:cs="Open Sans"/>
          <w:color w:val="00000A"/>
          <w:sz w:val="24"/>
          <w:szCs w:val="24"/>
        </w:rPr>
        <w:t>e</w:t>
      </w:r>
      <w:r w:rsidRPr="00A035A9">
        <w:rPr>
          <w:rFonts w:ascii="Open Sans" w:eastAsia="Open Sans" w:hAnsi="Open Sans" w:cs="Open Sans"/>
          <w:color w:val="00000A"/>
          <w:sz w:val="24"/>
          <w:szCs w:val="24"/>
        </w:rPr>
        <w:t xml:space="preserve"> mind map gives you an overview of everything covered inside the guide. You can also print it out for quick reference anytime you need it!</w:t>
      </w:r>
    </w:p>
    <w:p w14:paraId="41784FD1" w14:textId="5DF5C999"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b/>
          <w:bCs/>
          <w:color w:val="00000A"/>
          <w:sz w:val="24"/>
          <w:szCs w:val="24"/>
        </w:rPr>
        <w:t xml:space="preserve">Fast Action Bonus #3 – </w:t>
      </w:r>
      <w:r w:rsidR="00CC0041" w:rsidRPr="00CC0041">
        <w:rPr>
          <w:rFonts w:ascii="Open Sans" w:eastAsia="Open Sans" w:hAnsi="Open Sans" w:cs="Open Sans"/>
          <w:b/>
          <w:bCs/>
          <w:color w:val="FF0000"/>
          <w:sz w:val="24"/>
          <w:szCs w:val="24"/>
        </w:rPr>
        <w:t xml:space="preserve">Facebook Ads </w:t>
      </w:r>
      <w:r w:rsidR="00781D24" w:rsidRPr="00A035A9">
        <w:rPr>
          <w:rFonts w:ascii="Open Sans" w:eastAsia="Open Sans" w:hAnsi="Open Sans" w:cs="Open Sans"/>
          <w:b/>
          <w:bCs/>
          <w:color w:val="00000A"/>
          <w:sz w:val="24"/>
          <w:szCs w:val="24"/>
        </w:rPr>
        <w:t xml:space="preserve">- </w:t>
      </w:r>
      <w:r w:rsidRPr="00A035A9">
        <w:rPr>
          <w:rFonts w:ascii="Open Sans" w:eastAsia="Open Sans" w:hAnsi="Open Sans" w:cs="Open Sans"/>
          <w:b/>
          <w:bCs/>
          <w:color w:val="00000A"/>
          <w:sz w:val="24"/>
          <w:szCs w:val="24"/>
        </w:rPr>
        <w:t xml:space="preserve">Resource Guide </w:t>
      </w:r>
      <w:r w:rsidRPr="00A035A9">
        <w:rPr>
          <w:rFonts w:ascii="Open Sans" w:eastAsia="Open Sans" w:hAnsi="Open Sans" w:cs="Open Sans"/>
          <w:color w:val="00000A"/>
          <w:sz w:val="24"/>
          <w:szCs w:val="24"/>
        </w:rPr>
        <w:t>(Valued at $17)</w:t>
      </w:r>
    </w:p>
    <w:p w14:paraId="3F9AD1A7"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 xml:space="preserve">The Resource Guide gives you a quick point of reference to </w:t>
      </w:r>
      <w:proofErr w:type="gramStart"/>
      <w:r w:rsidRPr="00A035A9">
        <w:rPr>
          <w:rFonts w:ascii="Open Sans" w:eastAsia="Open Sans" w:hAnsi="Open Sans" w:cs="Open Sans"/>
          <w:color w:val="00000A"/>
          <w:sz w:val="24"/>
          <w:szCs w:val="24"/>
        </w:rPr>
        <w:t>all of</w:t>
      </w:r>
      <w:proofErr w:type="gramEnd"/>
      <w:r w:rsidRPr="00A035A9">
        <w:rPr>
          <w:rFonts w:ascii="Open Sans" w:eastAsia="Open Sans" w:hAnsi="Open Sans" w:cs="Open Sans"/>
          <w:color w:val="00000A"/>
          <w:sz w:val="24"/>
          <w:szCs w:val="24"/>
        </w:rPr>
        <w:t xml:space="preserve"> the resources mentioned throughout the guide.</w:t>
      </w:r>
    </w:p>
    <w:p w14:paraId="3169CD82"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This makes it easy to plug-in and stick with what you’re looking for.</w:t>
      </w:r>
    </w:p>
    <w:p w14:paraId="42FDC5E6"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b/>
          <w:bCs/>
          <w:color w:val="00000A"/>
          <w:sz w:val="24"/>
          <w:szCs w:val="24"/>
        </w:rPr>
        <w:t xml:space="preserve">Try This Guide </w:t>
      </w:r>
      <w:proofErr w:type="gramStart"/>
      <w:r w:rsidRPr="00A035A9">
        <w:rPr>
          <w:rFonts w:ascii="Open Sans" w:eastAsia="Open Sans" w:hAnsi="Open Sans" w:cs="Open Sans"/>
          <w:b/>
          <w:bCs/>
          <w:color w:val="00000A"/>
          <w:sz w:val="24"/>
          <w:szCs w:val="24"/>
        </w:rPr>
        <w:t>On</w:t>
      </w:r>
      <w:proofErr w:type="gramEnd"/>
      <w:r w:rsidRPr="00A035A9">
        <w:rPr>
          <w:rFonts w:ascii="Open Sans" w:eastAsia="Open Sans" w:hAnsi="Open Sans" w:cs="Open Sans"/>
          <w:b/>
          <w:bCs/>
          <w:color w:val="00000A"/>
          <w:sz w:val="24"/>
          <w:szCs w:val="24"/>
        </w:rPr>
        <w:t xml:space="preserve"> MY DIME… There’s No Risk!</w:t>
      </w:r>
    </w:p>
    <w:p w14:paraId="2B736686" w14:textId="77777777" w:rsidR="00CC0041" w:rsidRDefault="00CC0041" w:rsidP="00CC0041">
      <w:pPr>
        <w:pStyle w:val="BodyAA"/>
        <w:suppressAutoHyphens/>
        <w:spacing w:after="160" w:line="240" w:lineRule="auto"/>
        <w:rPr>
          <w:rFonts w:ascii="Open Sans" w:eastAsia="Open Sans" w:hAnsi="Open Sans" w:cs="Open Sans"/>
          <w:color w:val="FF0000"/>
          <w:sz w:val="24"/>
          <w:szCs w:val="24"/>
        </w:rPr>
      </w:pPr>
      <w:bookmarkStart w:id="9" w:name="_Hlk512007427"/>
      <w:r>
        <w:rPr>
          <w:rFonts w:ascii="Open Sans" w:eastAsia="Open Sans" w:hAnsi="Open Sans" w:cs="Open Sans"/>
          <w:color w:val="FF0000"/>
          <w:sz w:val="24"/>
          <w:szCs w:val="24"/>
        </w:rPr>
        <w:t>There are a lot of people that claim to offer a solution on how to produce better results by using Facebook Ads, so it’s understandable if you’re a little skeptical.</w:t>
      </w:r>
      <w:bookmarkEnd w:id="9"/>
    </w:p>
    <w:p w14:paraId="6FF1CF23" w14:textId="395C64D1" w:rsidR="005538A0" w:rsidRPr="00A035A9" w:rsidRDefault="00914ABC" w:rsidP="00CC0041">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I can keep telling you just how great my guide is, but you really need to go through it and see for yourself what it’s all about to know if it’s for you…</w:t>
      </w:r>
    </w:p>
    <w:p w14:paraId="2AA463D5"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That’s why I’m going to give you a FULL 30 days to decide if this is for you…</w:t>
      </w:r>
    </w:p>
    <w:p w14:paraId="7F96AE6D"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If for any reason, or no reason at all, you’re not 100% satisfied with what’s inside, simply send me an email, and I’ll refund every penny of your tiny investment…</w:t>
      </w:r>
    </w:p>
    <w:p w14:paraId="52AE99D0"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color w:val="00000A"/>
          <w:sz w:val="24"/>
          <w:szCs w:val="24"/>
        </w:rPr>
        <w:t>No questions asked!</w:t>
      </w:r>
    </w:p>
    <w:p w14:paraId="0F4F911D" w14:textId="77777777" w:rsidR="005538A0" w:rsidRPr="00A035A9" w:rsidRDefault="00914ABC" w:rsidP="00EE111E">
      <w:pPr>
        <w:pStyle w:val="BodyAA"/>
        <w:spacing w:after="160" w:line="240" w:lineRule="auto"/>
        <w:rPr>
          <w:rFonts w:ascii="Open Sans" w:hAnsi="Open Sans" w:cs="Open Sans"/>
          <w:sz w:val="24"/>
          <w:szCs w:val="24"/>
        </w:rPr>
      </w:pPr>
      <w:r w:rsidRPr="00A035A9">
        <w:rPr>
          <w:rFonts w:ascii="Open Sans" w:eastAsia="Open Sans" w:hAnsi="Open Sans" w:cs="Open Sans"/>
          <w:b/>
          <w:bCs/>
          <w:color w:val="00000A"/>
          <w:sz w:val="24"/>
          <w:szCs w:val="24"/>
        </w:rPr>
        <w:t xml:space="preserve">Click </w:t>
      </w:r>
      <w:proofErr w:type="gramStart"/>
      <w:r w:rsidRPr="00A035A9">
        <w:rPr>
          <w:rFonts w:ascii="Open Sans" w:eastAsia="Open Sans" w:hAnsi="Open Sans" w:cs="Open Sans"/>
          <w:b/>
          <w:bCs/>
          <w:color w:val="00000A"/>
          <w:sz w:val="24"/>
          <w:szCs w:val="24"/>
        </w:rPr>
        <w:t>The</w:t>
      </w:r>
      <w:proofErr w:type="gramEnd"/>
      <w:r w:rsidRPr="00A035A9">
        <w:rPr>
          <w:rFonts w:ascii="Open Sans" w:eastAsia="Open Sans" w:hAnsi="Open Sans" w:cs="Open Sans"/>
          <w:b/>
          <w:bCs/>
          <w:color w:val="00000A"/>
          <w:sz w:val="24"/>
          <w:szCs w:val="24"/>
        </w:rPr>
        <w:t xml:space="preserve"> Button Below Now To Get INSTANT ACCESS…</w:t>
      </w:r>
    </w:p>
    <w:p w14:paraId="68CAA1FB" w14:textId="77777777" w:rsidR="00CC0041" w:rsidRDefault="00CC0041" w:rsidP="00CC0041">
      <w:pPr>
        <w:pStyle w:val="BodyAA"/>
        <w:spacing w:after="160" w:line="240" w:lineRule="auto"/>
      </w:pPr>
      <w:r>
        <w:rPr>
          <w:rFonts w:ascii="Open Sans" w:eastAsia="Open Sans" w:hAnsi="Open Sans" w:cs="Open Sans"/>
          <w:color w:val="FF0000"/>
          <w:sz w:val="24"/>
          <w:szCs w:val="24"/>
        </w:rPr>
        <w:t xml:space="preserve">Thank you so much for taking the time to </w:t>
      </w:r>
      <w:proofErr w:type="gramStart"/>
      <w:r>
        <w:rPr>
          <w:rFonts w:ascii="Open Sans" w:eastAsia="Open Sans" w:hAnsi="Open Sans" w:cs="Open Sans"/>
          <w:color w:val="FF0000"/>
          <w:sz w:val="24"/>
          <w:szCs w:val="24"/>
        </w:rPr>
        <w:t>take a look</w:t>
      </w:r>
      <w:proofErr w:type="gramEnd"/>
      <w:r>
        <w:rPr>
          <w:rFonts w:ascii="Open Sans" w:eastAsia="Open Sans" w:hAnsi="Open Sans" w:cs="Open Sans"/>
          <w:color w:val="FF0000"/>
          <w:sz w:val="24"/>
          <w:szCs w:val="24"/>
        </w:rPr>
        <w:t xml:space="preserve"> at this extremely limited offer that has the potential to help you produce ten times better results by using Facebook Ads the right way!</w:t>
      </w:r>
    </w:p>
    <w:p w14:paraId="6C10884D" w14:textId="1DACB346" w:rsidR="005538A0" w:rsidRPr="00A035A9" w:rsidRDefault="00914ABC" w:rsidP="00CC0041">
      <w:pPr>
        <w:pStyle w:val="BodyAA"/>
        <w:spacing w:after="160" w:line="240" w:lineRule="auto"/>
        <w:rPr>
          <w:rFonts w:ascii="Open Sans" w:hAnsi="Open Sans" w:cs="Open Sans"/>
          <w:sz w:val="24"/>
          <w:szCs w:val="24"/>
        </w:rPr>
      </w:pPr>
      <w:r w:rsidRPr="00A035A9">
        <w:rPr>
          <w:rFonts w:ascii="Open Sans" w:eastAsia="Open Sans" w:hAnsi="Open Sans" w:cs="Open Sans"/>
          <w:sz w:val="24"/>
          <w:szCs w:val="24"/>
        </w:rPr>
        <w:t>I’ll see you on the inside!</w:t>
      </w:r>
      <w:bookmarkEnd w:id="8"/>
    </w:p>
    <w:sectPr w:rsidR="005538A0" w:rsidRPr="00A035A9">
      <w:pgSz w:w="12240" w:h="15840"/>
      <w:pgMar w:top="777" w:right="720" w:bottom="777" w:left="720"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F4BBA" w14:textId="77777777" w:rsidR="007529E3" w:rsidRDefault="007529E3">
      <w:r>
        <w:separator/>
      </w:r>
    </w:p>
  </w:endnote>
  <w:endnote w:type="continuationSeparator" w:id="0">
    <w:p w14:paraId="011F285A" w14:textId="77777777" w:rsidR="007529E3" w:rsidRDefault="0075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eue">
    <w:altName w:val="Times New Roman"/>
    <w:charset w:val="00"/>
    <w:family w:val="roman"/>
    <w:pitch w:val="variable"/>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51D57" w14:textId="77777777" w:rsidR="007529E3" w:rsidRDefault="007529E3">
      <w:r>
        <w:rPr>
          <w:color w:val="000000"/>
        </w:rPr>
        <w:separator/>
      </w:r>
    </w:p>
  </w:footnote>
  <w:footnote w:type="continuationSeparator" w:id="0">
    <w:p w14:paraId="30AB4950" w14:textId="77777777" w:rsidR="007529E3" w:rsidRDefault="00752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5C0"/>
    <w:multiLevelType w:val="multilevel"/>
    <w:tmpl w:val="42401650"/>
    <w:styleLink w:val="WWNum4"/>
    <w:lvl w:ilvl="0">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3">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6">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abstractNum>
  <w:abstractNum w:abstractNumId="1" w15:restartNumberingAfterBreak="0">
    <w:nsid w:val="3E0C1567"/>
    <w:multiLevelType w:val="multilevel"/>
    <w:tmpl w:val="63C878E6"/>
    <w:styleLink w:val="WWNum5"/>
    <w:lvl w:ilvl="0">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3">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6">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abstractNum>
  <w:abstractNum w:abstractNumId="2" w15:restartNumberingAfterBreak="0">
    <w:nsid w:val="55E33AF3"/>
    <w:multiLevelType w:val="multilevel"/>
    <w:tmpl w:val="98102698"/>
    <w:styleLink w:val="WWNum6"/>
    <w:lvl w:ilvl="0">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3">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6">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abstractNum>
  <w:abstractNum w:abstractNumId="3" w15:restartNumberingAfterBreak="0">
    <w:nsid w:val="57744327"/>
    <w:multiLevelType w:val="multilevel"/>
    <w:tmpl w:val="E0164506"/>
    <w:styleLink w:val="WWNum3"/>
    <w:lvl w:ilvl="0">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3">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6">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abstractNum>
  <w:abstractNum w:abstractNumId="4" w15:restartNumberingAfterBreak="0">
    <w:nsid w:val="6F3647D2"/>
    <w:multiLevelType w:val="multilevel"/>
    <w:tmpl w:val="05CA8514"/>
    <w:styleLink w:val="WWNum7"/>
    <w:lvl w:ilvl="0">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3">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6">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abstractNum>
  <w:abstractNum w:abstractNumId="5" w15:restartNumberingAfterBreak="0">
    <w:nsid w:val="76F32CCE"/>
    <w:multiLevelType w:val="multilevel"/>
    <w:tmpl w:val="48960CA8"/>
    <w:styleLink w:val="WWNum1"/>
    <w:lvl w:ilvl="0">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3">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6">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abstractNum>
  <w:abstractNum w:abstractNumId="6" w15:restartNumberingAfterBreak="0">
    <w:nsid w:val="773E4C4B"/>
    <w:multiLevelType w:val="multilevel"/>
    <w:tmpl w:val="3FEA5E94"/>
    <w:styleLink w:val="WWNum2"/>
    <w:lvl w:ilvl="0">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3">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6">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abstractNum>
  <w:num w:numId="1">
    <w:abstractNumId w:val="5"/>
  </w:num>
  <w:num w:numId="2">
    <w:abstractNumId w:val="6"/>
  </w:num>
  <w:num w:numId="3">
    <w:abstractNumId w:val="3"/>
  </w:num>
  <w:num w:numId="4">
    <w:abstractNumId w:val="0"/>
  </w:num>
  <w:num w:numId="5">
    <w:abstractNumId w:val="1"/>
  </w:num>
  <w:num w:numId="6">
    <w:abstractNumId w:val="2"/>
  </w:num>
  <w:num w:numId="7">
    <w:abstractNumId w:val="4"/>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A0"/>
    <w:rsid w:val="00036B86"/>
    <w:rsid w:val="00052A59"/>
    <w:rsid w:val="00097D44"/>
    <w:rsid w:val="00125C65"/>
    <w:rsid w:val="001F081D"/>
    <w:rsid w:val="002011F3"/>
    <w:rsid w:val="002B3E38"/>
    <w:rsid w:val="002D2934"/>
    <w:rsid w:val="0036453D"/>
    <w:rsid w:val="004519CE"/>
    <w:rsid w:val="004B0453"/>
    <w:rsid w:val="005538A0"/>
    <w:rsid w:val="00723092"/>
    <w:rsid w:val="007529E3"/>
    <w:rsid w:val="00781D24"/>
    <w:rsid w:val="007F44BA"/>
    <w:rsid w:val="00866742"/>
    <w:rsid w:val="008F46D0"/>
    <w:rsid w:val="00914ABC"/>
    <w:rsid w:val="009A732F"/>
    <w:rsid w:val="009D346C"/>
    <w:rsid w:val="00A035A9"/>
    <w:rsid w:val="00A03FC7"/>
    <w:rsid w:val="00A95D15"/>
    <w:rsid w:val="00AC50BE"/>
    <w:rsid w:val="00B508E1"/>
    <w:rsid w:val="00BE3CA1"/>
    <w:rsid w:val="00BF53EB"/>
    <w:rsid w:val="00C01625"/>
    <w:rsid w:val="00C20389"/>
    <w:rsid w:val="00C70C2E"/>
    <w:rsid w:val="00CC0041"/>
    <w:rsid w:val="00D00BCE"/>
    <w:rsid w:val="00D95F5B"/>
    <w:rsid w:val="00EE111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8503"/>
  <w15:docId w15:val="{50BE0793-3E9D-4AC8-A682-5A642F75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s-VE" w:eastAsia="es-VE"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E"/>
  </w:style>
  <w:style w:type="paragraph" w:styleId="Heading1">
    <w:name w:val="heading 1"/>
    <w:basedOn w:val="Normal"/>
    <w:next w:val="Normal"/>
    <w:link w:val="Heading1Char"/>
    <w:uiPriority w:val="9"/>
    <w:qFormat/>
    <w:rsid w:val="00EE111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E111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E111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E111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E111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E111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111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111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E111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sz w:val="24"/>
      <w:szCs w:val="24"/>
      <w:lang w:val="en-US" w:eastAsia="en-US"/>
    </w:rPr>
  </w:style>
  <w:style w:type="paragraph" w:customStyle="1" w:styleId="Heading">
    <w:name w:val="Heading"/>
    <w:basedOn w:val="Standard"/>
    <w:next w:val="Textbody"/>
    <w:pPr>
      <w:keepNext/>
      <w:spacing w:before="240"/>
    </w:pPr>
    <w:rPr>
      <w:rFonts w:ascii="Arial" w:eastAsia="Microsoft YaHei" w:hAnsi="Arial" w:cs="Arial"/>
      <w:sz w:val="28"/>
      <w:szCs w:val="28"/>
    </w:rPr>
  </w:style>
  <w:style w:type="paragraph" w:customStyle="1" w:styleId="Textbody">
    <w:name w:val="Text body"/>
    <w:basedOn w:val="Standard"/>
  </w:style>
  <w:style w:type="paragraph" w:styleId="List">
    <w:name w:val="List"/>
    <w:basedOn w:val="Textbody"/>
    <w:rPr>
      <w:rFonts w:cs="Arial"/>
    </w:rPr>
  </w:style>
  <w:style w:type="paragraph" w:styleId="Caption">
    <w:name w:val="caption"/>
    <w:basedOn w:val="Normal"/>
    <w:next w:val="Normal"/>
    <w:uiPriority w:val="35"/>
    <w:unhideWhenUsed/>
    <w:qFormat/>
    <w:rsid w:val="00EE111E"/>
    <w:pPr>
      <w:spacing w:line="240" w:lineRule="auto"/>
    </w:pPr>
    <w:rPr>
      <w:b/>
      <w:bCs/>
      <w:smallCaps/>
      <w:color w:val="595959" w:themeColor="text1" w:themeTint="A6"/>
      <w:spacing w:val="6"/>
    </w:rPr>
  </w:style>
  <w:style w:type="paragraph" w:customStyle="1" w:styleId="Index">
    <w:name w:val="Index"/>
    <w:basedOn w:val="Standard"/>
    <w:pPr>
      <w:suppressLineNumbers/>
    </w:pPr>
    <w:rPr>
      <w:rFonts w:cs="Arial"/>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A"/>
      <w:sz w:val="24"/>
      <w:szCs w:val="24"/>
      <w:lang w:val="en-US"/>
    </w:rPr>
  </w:style>
  <w:style w:type="paragraph" w:customStyle="1" w:styleId="BodyAA">
    <w:name w:val="Body A A"/>
    <w:pPr>
      <w:spacing w:after="200" w:line="276" w:lineRule="auto"/>
    </w:pPr>
    <w:rPr>
      <w:rFonts w:ascii="Calibri" w:eastAsia="Calibri" w:hAnsi="Calibri" w:cs="Calibri"/>
      <w:color w:val="000000"/>
      <w:sz w:val="22"/>
      <w:szCs w:val="22"/>
      <w:lang w:val="en-US"/>
    </w:rPr>
  </w:style>
  <w:style w:type="paragraph" w:customStyle="1" w:styleId="BodyB">
    <w:name w:val="Body B"/>
    <w:rPr>
      <w:rFonts w:eastAsia="Times New Roman"/>
      <w:color w:val="000000"/>
      <w:sz w:val="24"/>
      <w:szCs w:val="24"/>
      <w:lang w:val="en-US"/>
    </w:rPr>
  </w:style>
  <w:style w:type="paragraph" w:customStyle="1" w:styleId="BodyAAA">
    <w:name w:val="Body A A A"/>
    <w:pPr>
      <w:spacing w:after="200" w:line="276" w:lineRule="auto"/>
    </w:pPr>
    <w:rPr>
      <w:rFonts w:ascii="Calibri" w:eastAsia="Calibri" w:hAnsi="Calibri" w:cs="Calibri"/>
      <w:color w:val="000000"/>
      <w:sz w:val="22"/>
      <w:szCs w:val="22"/>
      <w:lang w:val="en-US"/>
    </w:rPr>
  </w:style>
  <w:style w:type="paragraph" w:styleId="Header">
    <w:name w:val="header"/>
    <w:basedOn w:val="Standard"/>
    <w:pPr>
      <w:suppressLineNumbers/>
      <w:tabs>
        <w:tab w:val="center" w:pos="4986"/>
        <w:tab w:val="right" w:pos="9972"/>
      </w:tabs>
    </w:pPr>
  </w:style>
  <w:style w:type="paragraph" w:styleId="Footer">
    <w:name w:val="footer"/>
    <w:basedOn w:val="Standard"/>
    <w:pPr>
      <w:suppressLineNumbers/>
      <w:tabs>
        <w:tab w:val="center" w:pos="4986"/>
        <w:tab w:val="right" w:pos="9972"/>
      </w:tabs>
    </w:pPr>
  </w:style>
  <w:style w:type="character" w:customStyle="1" w:styleId="Internetlink">
    <w:name w:val="Internet link"/>
    <w:rPr>
      <w:color w:val="000080"/>
      <w:u w:val="single"/>
    </w:rPr>
  </w:style>
  <w:style w:type="character" w:customStyle="1" w:styleId="ListLabel1">
    <w:name w:val="ListLabel 1"/>
    <w:rPr>
      <w:rFonts w:eastAsia="Arial Unicode MS" w:cs="Arial Unicode MS"/>
      <w:b w:val="0"/>
      <w:bCs w:val="0"/>
      <w:i w:val="0"/>
      <w:iCs w:val="0"/>
      <w:caps w:val="0"/>
      <w:smallCaps w:val="0"/>
      <w:strike w:val="0"/>
      <w:dstrike w:val="0"/>
      <w:outline w:val="0"/>
      <w:emboss w:val="0"/>
      <w:imprint w:val="0"/>
      <w:spacing w:val="0"/>
      <w:w w:val="100"/>
      <w:kern w:val="3"/>
      <w:position w:val="0"/>
      <w:vertAlign w:val="baselin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character" w:customStyle="1" w:styleId="Heading1Char">
    <w:name w:val="Heading 1 Char"/>
    <w:basedOn w:val="DefaultParagraphFont"/>
    <w:link w:val="Heading1"/>
    <w:uiPriority w:val="9"/>
    <w:rsid w:val="00EE11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E111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E111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E111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E111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E111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111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111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E111E"/>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EE111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E111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E111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E111E"/>
    <w:rPr>
      <w:rFonts w:asciiTheme="majorHAnsi" w:eastAsiaTheme="majorEastAsia" w:hAnsiTheme="majorHAnsi" w:cstheme="majorBidi"/>
      <w:sz w:val="24"/>
      <w:szCs w:val="24"/>
    </w:rPr>
  </w:style>
  <w:style w:type="character" w:styleId="Strong">
    <w:name w:val="Strong"/>
    <w:basedOn w:val="DefaultParagraphFont"/>
    <w:uiPriority w:val="22"/>
    <w:qFormat/>
    <w:rsid w:val="00EE111E"/>
    <w:rPr>
      <w:b/>
      <w:bCs/>
    </w:rPr>
  </w:style>
  <w:style w:type="character" w:styleId="Emphasis">
    <w:name w:val="Emphasis"/>
    <w:basedOn w:val="DefaultParagraphFont"/>
    <w:uiPriority w:val="20"/>
    <w:qFormat/>
    <w:rsid w:val="00EE111E"/>
    <w:rPr>
      <w:i/>
      <w:iCs/>
    </w:rPr>
  </w:style>
  <w:style w:type="paragraph" w:styleId="NoSpacing">
    <w:name w:val="No Spacing"/>
    <w:uiPriority w:val="1"/>
    <w:qFormat/>
    <w:rsid w:val="00EE111E"/>
    <w:pPr>
      <w:spacing w:after="0" w:line="240" w:lineRule="auto"/>
    </w:pPr>
  </w:style>
  <w:style w:type="paragraph" w:styleId="Quote">
    <w:name w:val="Quote"/>
    <w:basedOn w:val="Normal"/>
    <w:next w:val="Normal"/>
    <w:link w:val="QuoteChar"/>
    <w:uiPriority w:val="29"/>
    <w:qFormat/>
    <w:rsid w:val="00EE111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E111E"/>
    <w:rPr>
      <w:i/>
      <w:iCs/>
      <w:color w:val="404040" w:themeColor="text1" w:themeTint="BF"/>
    </w:rPr>
  </w:style>
  <w:style w:type="paragraph" w:styleId="IntenseQuote">
    <w:name w:val="Intense Quote"/>
    <w:basedOn w:val="Normal"/>
    <w:next w:val="Normal"/>
    <w:link w:val="IntenseQuoteChar"/>
    <w:uiPriority w:val="30"/>
    <w:qFormat/>
    <w:rsid w:val="00EE111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111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111E"/>
    <w:rPr>
      <w:i/>
      <w:iCs/>
      <w:color w:val="404040" w:themeColor="text1" w:themeTint="BF"/>
    </w:rPr>
  </w:style>
  <w:style w:type="character" w:styleId="IntenseEmphasis">
    <w:name w:val="Intense Emphasis"/>
    <w:basedOn w:val="DefaultParagraphFont"/>
    <w:uiPriority w:val="21"/>
    <w:qFormat/>
    <w:rsid w:val="00EE111E"/>
    <w:rPr>
      <w:b/>
      <w:bCs/>
      <w:i/>
      <w:iCs/>
    </w:rPr>
  </w:style>
  <w:style w:type="character" w:styleId="SubtleReference">
    <w:name w:val="Subtle Reference"/>
    <w:basedOn w:val="DefaultParagraphFont"/>
    <w:uiPriority w:val="31"/>
    <w:qFormat/>
    <w:rsid w:val="00EE111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111E"/>
    <w:rPr>
      <w:b/>
      <w:bCs/>
      <w:smallCaps/>
      <w:spacing w:val="5"/>
      <w:u w:val="single"/>
    </w:rPr>
  </w:style>
  <w:style w:type="character" w:styleId="BookTitle">
    <w:name w:val="Book Title"/>
    <w:basedOn w:val="DefaultParagraphFont"/>
    <w:uiPriority w:val="33"/>
    <w:qFormat/>
    <w:rsid w:val="00EE111E"/>
    <w:rPr>
      <w:b/>
      <w:bCs/>
      <w:smallCaps/>
    </w:rPr>
  </w:style>
  <w:style w:type="paragraph" w:styleId="TOCHeading">
    <w:name w:val="TOC Heading"/>
    <w:basedOn w:val="Heading1"/>
    <w:next w:val="Normal"/>
    <w:uiPriority w:val="39"/>
    <w:semiHidden/>
    <w:unhideWhenUsed/>
    <w:qFormat/>
    <w:rsid w:val="00EE111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224189">
      <w:bodyDiv w:val="1"/>
      <w:marLeft w:val="0"/>
      <w:marRight w:val="0"/>
      <w:marTop w:val="0"/>
      <w:marBottom w:val="0"/>
      <w:divBdr>
        <w:top w:val="none" w:sz="0" w:space="0" w:color="auto"/>
        <w:left w:val="none" w:sz="0" w:space="0" w:color="auto"/>
        <w:bottom w:val="none" w:sz="0" w:space="0" w:color="auto"/>
        <w:right w:val="none" w:sz="0" w:space="0" w:color="auto"/>
      </w:divBdr>
    </w:div>
    <w:div w:id="1357542688">
      <w:bodyDiv w:val="1"/>
      <w:marLeft w:val="0"/>
      <w:marRight w:val="0"/>
      <w:marTop w:val="0"/>
      <w:marBottom w:val="0"/>
      <w:divBdr>
        <w:top w:val="none" w:sz="0" w:space="0" w:color="auto"/>
        <w:left w:val="none" w:sz="0" w:space="0" w:color="auto"/>
        <w:bottom w:val="none" w:sz="0" w:space="0" w:color="auto"/>
        <w:right w:val="none" w:sz="0" w:space="0" w:color="auto"/>
      </w:divBdr>
    </w:div>
    <w:div w:id="1820727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Hatak</dc:creator>
  <cp:lastModifiedBy>Mike Hatak</cp:lastModifiedBy>
  <cp:revision>2</cp:revision>
  <dcterms:created xsi:type="dcterms:W3CDTF">2019-05-09T16:19:00Z</dcterms:created>
  <dcterms:modified xsi:type="dcterms:W3CDTF">2019-05-09T16:19:00Z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